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70" w:rsidRPr="008B22E2" w:rsidRDefault="00A372BF" w:rsidP="00326170">
      <w:pPr>
        <w:ind w:left="142"/>
        <w:jc w:val="right"/>
        <w:rPr>
          <w:b/>
          <w:caps/>
          <w:sz w:val="72"/>
          <w:szCs w:val="72"/>
        </w:rPr>
      </w:pPr>
      <w:r w:rsidRPr="00CE1E1B">
        <w:rPr>
          <w:sz w:val="18"/>
          <w:szCs w:val="18"/>
        </w:rPr>
        <w:object w:dxaOrig="14998" w:dyaOrig="79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05pt;height:92.55pt" o:ole="">
            <v:imagedata r:id="rId8" o:title=""/>
          </v:shape>
          <o:OLEObject Type="Embed" ProgID="PBrush" ShapeID="_x0000_i1025" DrawAspect="Content" ObjectID="_1440925785" r:id="rId9"/>
        </w:object>
      </w:r>
    </w:p>
    <w:p w:rsidR="004D7BBE" w:rsidRDefault="004D7BBE" w:rsidP="00326170">
      <w:pPr>
        <w:ind w:left="142"/>
        <w:jc w:val="center"/>
        <w:rPr>
          <w:b/>
          <w:caps/>
          <w:sz w:val="56"/>
          <w:szCs w:val="56"/>
          <w:lang w:val="en-US"/>
        </w:rPr>
      </w:pPr>
      <w:r>
        <w:rPr>
          <w:b/>
          <w:caps/>
          <w:noProof/>
          <w:sz w:val="56"/>
          <w:szCs w:val="56"/>
          <w:lang w:eastAsia="ru-RU"/>
        </w:rPr>
        <w:drawing>
          <wp:inline distT="0" distB="0" distL="0" distR="0">
            <wp:extent cx="2165531" cy="4178595"/>
            <wp:effectExtent l="19050" t="0" r="6169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195" cy="4181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484" w:rsidRDefault="000F2484" w:rsidP="00326170">
      <w:pPr>
        <w:ind w:left="142"/>
        <w:jc w:val="center"/>
        <w:rPr>
          <w:b/>
          <w:bCs/>
          <w:sz w:val="56"/>
          <w:szCs w:val="56"/>
        </w:rPr>
      </w:pPr>
      <w:r>
        <w:rPr>
          <w:b/>
          <w:caps/>
          <w:sz w:val="56"/>
          <w:szCs w:val="56"/>
        </w:rPr>
        <w:t>Сетевая камера</w:t>
      </w:r>
      <w:r w:rsidRPr="00A372BF">
        <w:rPr>
          <w:b/>
          <w:caps/>
          <w:sz w:val="56"/>
          <w:szCs w:val="56"/>
        </w:rPr>
        <w:t xml:space="preserve"> видеонаблюдения</w:t>
      </w:r>
      <w:r w:rsidRPr="00B6068E">
        <w:rPr>
          <w:b/>
          <w:bCs/>
          <w:sz w:val="56"/>
          <w:szCs w:val="56"/>
        </w:rPr>
        <w:t xml:space="preserve"> </w:t>
      </w:r>
    </w:p>
    <w:p w:rsidR="00326170" w:rsidRPr="00122878" w:rsidRDefault="00326170" w:rsidP="00326170">
      <w:pPr>
        <w:ind w:left="142"/>
        <w:jc w:val="center"/>
        <w:rPr>
          <w:b/>
          <w:bCs/>
          <w:sz w:val="56"/>
          <w:szCs w:val="56"/>
          <w:lang w:eastAsia="zh-CN"/>
        </w:rPr>
      </w:pPr>
      <w:r w:rsidRPr="00A372BF">
        <w:rPr>
          <w:b/>
          <w:bCs/>
          <w:sz w:val="56"/>
          <w:szCs w:val="56"/>
          <w:lang w:val="en-US"/>
        </w:rPr>
        <w:t>RVi</w:t>
      </w:r>
      <w:r w:rsidRPr="00A372BF">
        <w:rPr>
          <w:b/>
          <w:bCs/>
          <w:sz w:val="56"/>
          <w:szCs w:val="56"/>
        </w:rPr>
        <w:t>-</w:t>
      </w:r>
      <w:r w:rsidRPr="00A372BF">
        <w:rPr>
          <w:b/>
          <w:bCs/>
          <w:sz w:val="56"/>
          <w:szCs w:val="56"/>
          <w:lang w:val="en-US"/>
        </w:rPr>
        <w:t>IPC</w:t>
      </w:r>
      <w:r w:rsidR="00FD40FE" w:rsidRPr="00FD40FE">
        <w:rPr>
          <w:b/>
          <w:bCs/>
          <w:sz w:val="56"/>
          <w:szCs w:val="56"/>
        </w:rPr>
        <w:t>1</w:t>
      </w:r>
      <w:r w:rsidR="00FF11B9" w:rsidRPr="000F2484">
        <w:rPr>
          <w:b/>
          <w:bCs/>
          <w:sz w:val="56"/>
          <w:szCs w:val="56"/>
        </w:rPr>
        <w:t>2</w:t>
      </w:r>
      <w:r w:rsidR="00FD40FE" w:rsidRPr="00FD40FE">
        <w:rPr>
          <w:b/>
          <w:bCs/>
          <w:sz w:val="56"/>
          <w:szCs w:val="56"/>
        </w:rPr>
        <w:t>/</w:t>
      </w:r>
      <w:r w:rsidR="00FD40FE" w:rsidRPr="00122878">
        <w:rPr>
          <w:b/>
          <w:bCs/>
          <w:sz w:val="56"/>
          <w:szCs w:val="56"/>
        </w:rPr>
        <w:t xml:space="preserve"> </w:t>
      </w:r>
      <w:r w:rsidR="00FD40FE" w:rsidRPr="00A372BF">
        <w:rPr>
          <w:b/>
          <w:bCs/>
          <w:sz w:val="56"/>
          <w:szCs w:val="56"/>
          <w:lang w:val="en-US"/>
        </w:rPr>
        <w:t>RVi</w:t>
      </w:r>
      <w:r w:rsidR="00FD40FE" w:rsidRPr="00A372BF">
        <w:rPr>
          <w:b/>
          <w:bCs/>
          <w:sz w:val="56"/>
          <w:szCs w:val="56"/>
        </w:rPr>
        <w:t>-</w:t>
      </w:r>
      <w:r w:rsidR="00FD40FE" w:rsidRPr="00A372BF">
        <w:rPr>
          <w:b/>
          <w:bCs/>
          <w:sz w:val="56"/>
          <w:szCs w:val="56"/>
          <w:lang w:val="en-US"/>
        </w:rPr>
        <w:t>IPC</w:t>
      </w:r>
      <w:r w:rsidR="00FD40FE" w:rsidRPr="00FD40FE">
        <w:rPr>
          <w:b/>
          <w:bCs/>
          <w:sz w:val="56"/>
          <w:szCs w:val="56"/>
        </w:rPr>
        <w:t>1</w:t>
      </w:r>
      <w:r w:rsidR="00FD40FE" w:rsidRPr="000F2484">
        <w:rPr>
          <w:b/>
          <w:bCs/>
          <w:sz w:val="56"/>
          <w:szCs w:val="56"/>
        </w:rPr>
        <w:t>2</w:t>
      </w:r>
      <w:r w:rsidR="00FD40FE">
        <w:rPr>
          <w:b/>
          <w:bCs/>
          <w:sz w:val="56"/>
          <w:szCs w:val="56"/>
          <w:lang w:val="en-US"/>
        </w:rPr>
        <w:t>W</w:t>
      </w:r>
    </w:p>
    <w:p w:rsidR="00AC0B7F" w:rsidRPr="00AC0B7F" w:rsidRDefault="00AC0B7F" w:rsidP="00AC0B7F">
      <w:pPr>
        <w:rPr>
          <w:lang w:eastAsia="ru-RU"/>
        </w:rPr>
      </w:pPr>
    </w:p>
    <w:p w:rsidR="00326170" w:rsidRPr="00326170" w:rsidRDefault="00326170" w:rsidP="00326170">
      <w:pPr>
        <w:pStyle w:val="30"/>
        <w:ind w:left="142"/>
        <w:rPr>
          <w:sz w:val="24"/>
          <w:szCs w:val="24"/>
        </w:rPr>
      </w:pPr>
      <w:r w:rsidRPr="00326170">
        <w:rPr>
          <w:sz w:val="24"/>
          <w:szCs w:val="24"/>
        </w:rPr>
        <w:t xml:space="preserve"> Руководство по эксплуатации</w:t>
      </w:r>
    </w:p>
    <w:p w:rsidR="00326170" w:rsidRPr="00326170" w:rsidRDefault="00326170" w:rsidP="00326170">
      <w:pPr>
        <w:ind w:left="142"/>
        <w:jc w:val="center"/>
        <w:rPr>
          <w:sz w:val="24"/>
          <w:szCs w:val="24"/>
        </w:rPr>
      </w:pPr>
      <w:r w:rsidRPr="00326170">
        <w:rPr>
          <w:sz w:val="24"/>
          <w:szCs w:val="24"/>
        </w:rPr>
        <w:t>Пожалуйста, прочитайте перед эксплуатацией</w:t>
      </w:r>
    </w:p>
    <w:p w:rsidR="00326170" w:rsidRPr="00326170" w:rsidRDefault="00326170" w:rsidP="00326170">
      <w:pPr>
        <w:ind w:left="142"/>
        <w:jc w:val="center"/>
        <w:rPr>
          <w:sz w:val="24"/>
          <w:szCs w:val="24"/>
        </w:rPr>
      </w:pPr>
      <w:r w:rsidRPr="00326170">
        <w:rPr>
          <w:sz w:val="24"/>
          <w:szCs w:val="24"/>
        </w:rPr>
        <w:t>и сохраните для дальнейшего использования</w:t>
      </w:r>
    </w:p>
    <w:p w:rsidR="00326170" w:rsidRPr="00326170" w:rsidRDefault="00653063" w:rsidP="00326170">
      <w:pPr>
        <w:ind w:left="142"/>
        <w:jc w:val="center"/>
        <w:rPr>
          <w:b/>
          <w:caps/>
          <w:sz w:val="24"/>
          <w:szCs w:val="24"/>
        </w:rPr>
      </w:pPr>
      <w:hyperlink r:id="rId11" w:history="1">
        <w:r w:rsidR="00326170" w:rsidRPr="00326170">
          <w:rPr>
            <w:rStyle w:val="a5"/>
            <w:b/>
            <w:sz w:val="24"/>
            <w:szCs w:val="24"/>
            <w:lang w:val="en-US"/>
          </w:rPr>
          <w:t>www</w:t>
        </w:r>
        <w:r w:rsidR="00326170" w:rsidRPr="00326170">
          <w:rPr>
            <w:rStyle w:val="a5"/>
            <w:b/>
            <w:sz w:val="24"/>
            <w:szCs w:val="24"/>
          </w:rPr>
          <w:t>.</w:t>
        </w:r>
        <w:r w:rsidR="00326170" w:rsidRPr="00326170">
          <w:rPr>
            <w:rStyle w:val="a5"/>
            <w:b/>
            <w:sz w:val="24"/>
            <w:szCs w:val="24"/>
            <w:lang w:val="en-US"/>
          </w:rPr>
          <w:t>rvi</w:t>
        </w:r>
        <w:r w:rsidR="00326170" w:rsidRPr="00326170">
          <w:rPr>
            <w:rStyle w:val="a5"/>
            <w:b/>
            <w:sz w:val="24"/>
            <w:szCs w:val="24"/>
          </w:rPr>
          <w:t>-</w:t>
        </w:r>
        <w:r w:rsidR="00326170" w:rsidRPr="00326170">
          <w:rPr>
            <w:rStyle w:val="a5"/>
            <w:b/>
            <w:sz w:val="24"/>
            <w:szCs w:val="24"/>
            <w:lang w:val="en-US"/>
          </w:rPr>
          <w:t>cctv</w:t>
        </w:r>
        <w:r w:rsidR="00326170" w:rsidRPr="00326170">
          <w:rPr>
            <w:rStyle w:val="a5"/>
            <w:b/>
            <w:sz w:val="24"/>
            <w:szCs w:val="24"/>
          </w:rPr>
          <w:t>.</w:t>
        </w:r>
        <w:r w:rsidR="00326170" w:rsidRPr="00326170">
          <w:rPr>
            <w:rStyle w:val="a5"/>
            <w:b/>
            <w:sz w:val="24"/>
            <w:szCs w:val="24"/>
            <w:lang w:val="en-US"/>
          </w:rPr>
          <w:t>ru</w:t>
        </w:r>
      </w:hyperlink>
    </w:p>
    <w:p w:rsidR="004D7BBE" w:rsidRDefault="004D7BBE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</w:p>
    <w:p w:rsidR="00326170" w:rsidRDefault="00326170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  <w:r w:rsidRPr="00326170">
        <w:rPr>
          <w:b/>
          <w:caps/>
          <w:spacing w:val="0"/>
          <w:sz w:val="24"/>
          <w:szCs w:val="24"/>
        </w:rPr>
        <w:lastRenderedPageBreak/>
        <w:t>Меры предосторожности</w:t>
      </w:r>
    </w:p>
    <w:p w:rsidR="00AC0B7F" w:rsidRPr="009A7713" w:rsidRDefault="00AC0B7F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326170" w:rsidRPr="009A7713" w:rsidRDefault="00326170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326170" w:rsidRPr="00326170" w:rsidRDefault="00326170" w:rsidP="00326170">
      <w:pPr>
        <w:pStyle w:val="22"/>
        <w:ind w:left="142" w:firstLine="0"/>
        <w:jc w:val="center"/>
        <w:rPr>
          <w:b/>
          <w:spacing w:val="0"/>
          <w:sz w:val="24"/>
          <w:szCs w:val="24"/>
        </w:rPr>
      </w:pPr>
      <w:r w:rsidRPr="00326170">
        <w:rPr>
          <w:noProof/>
          <w:sz w:val="24"/>
          <w:szCs w:val="24"/>
        </w:rPr>
        <w:drawing>
          <wp:inline distT="0" distB="0" distL="0" distR="0">
            <wp:extent cx="4055819" cy="2073349"/>
            <wp:effectExtent l="19050" t="0" r="1831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67" cy="208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33655</wp:posOffset>
            </wp:positionV>
            <wp:extent cx="609600" cy="46228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6170">
        <w:rPr>
          <w:spacing w:val="0"/>
          <w:sz w:val="24"/>
          <w:szCs w:val="24"/>
        </w:rPr>
        <w:t>Этот символ обозначает, что внутри устройства имеется высокое напряжение. Контакт с деталями внутри устройства представляет опасность.</w:t>
      </w:r>
    </w:p>
    <w:p w:rsidR="00326170" w:rsidRPr="009A7713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326170" w:rsidRPr="009A7713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noProof/>
          <w:spacing w:val="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151765</wp:posOffset>
            </wp:positionV>
            <wp:extent cx="609600" cy="514350"/>
            <wp:effectExtent l="1905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Этот символ указывает, что в документации  на изделие имеется важная инструкция по его использованию или обслуживанию.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1. Во избежание пожара или поражения электрическим током не допускайте попадания данного изделия под дождь или в условия высокой влажности.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2. Не устанавливайте изделие во влажных, запыленных или покрытых копотью помещениях. Невыполнение этого требования может привести к пожару или к поражению электрическим током.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3. Если вы почувствуете странный запах или обнаружите дым, выходящий из изделия,  прекратите эксплуатацию. В этом случае следует немедленно отсоединить изделие от источника питания. Продолжение эксплуатации изделия в таком состоянии может привести к пожару или к поражению электрическим током.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4. При обнаружении неисправности в изделии свяжитесь с ближайшим сервисным центром. Никогда не разбирайте данное изделие и не вносите изменений в его конструкцию. (Компания </w:t>
      </w:r>
      <w:r w:rsidRPr="00326170">
        <w:rPr>
          <w:spacing w:val="0"/>
          <w:sz w:val="24"/>
          <w:szCs w:val="24"/>
          <w:lang w:val="en-US"/>
        </w:rPr>
        <w:t>RVi</w:t>
      </w:r>
      <w:r w:rsidRPr="00326170">
        <w:rPr>
          <w:spacing w:val="0"/>
          <w:sz w:val="24"/>
          <w:szCs w:val="24"/>
        </w:rPr>
        <w:t xml:space="preserve"> не несет ответственности за проблемы, возникшие в результате внесения изменений в</w:t>
      </w:r>
      <w:r w:rsidR="00F64360" w:rsidRPr="00F64360">
        <w:rPr>
          <w:spacing w:val="0"/>
          <w:sz w:val="24"/>
          <w:szCs w:val="24"/>
        </w:rPr>
        <w:t xml:space="preserve"> </w:t>
      </w:r>
      <w:r w:rsidRPr="00326170">
        <w:rPr>
          <w:spacing w:val="0"/>
          <w:sz w:val="24"/>
          <w:szCs w:val="24"/>
        </w:rPr>
        <w:t>конструкцию изделия или в результате попыток самостоятельно выполнить ремонт изделия).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5. При выполнении чистки изделия не </w:t>
      </w:r>
      <w:r w:rsidR="00F64360">
        <w:rPr>
          <w:spacing w:val="0"/>
          <w:sz w:val="24"/>
          <w:szCs w:val="24"/>
        </w:rPr>
        <w:t>допускайте попадания внутрь корпуса жидкостей</w:t>
      </w:r>
      <w:r w:rsidRPr="00326170">
        <w:rPr>
          <w:spacing w:val="0"/>
          <w:sz w:val="24"/>
          <w:szCs w:val="24"/>
        </w:rPr>
        <w:t xml:space="preserve">. Это может привести к пожару или к поражению электрическим током. </w:t>
      </w:r>
    </w:p>
    <w:p w:rsidR="00550512" w:rsidRDefault="00550512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326170" w:rsidRDefault="00326170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  <w:r w:rsidRPr="00326170">
        <w:rPr>
          <w:b/>
          <w:caps/>
          <w:spacing w:val="0"/>
          <w:sz w:val="24"/>
          <w:szCs w:val="24"/>
        </w:rPr>
        <w:t>ВНИМАНИЕ</w:t>
      </w:r>
    </w:p>
    <w:p w:rsidR="00550512" w:rsidRPr="00326170" w:rsidRDefault="00550512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1. Не роняйте на изделие никакие предметы и не ударяйте по нему. Не устанавливайте изделие в местах с сильной вибрацией или вблизи источников магнитного поля. 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2. Не устанавливайте изделие в местах с высокой (выше 50°С) или низкой (ниже -</w:t>
      </w:r>
      <w:r w:rsidR="001E0E30" w:rsidRPr="001E0E30">
        <w:rPr>
          <w:spacing w:val="0"/>
          <w:sz w:val="24"/>
          <w:szCs w:val="24"/>
        </w:rPr>
        <w:t>1</w:t>
      </w:r>
      <w:r w:rsidRPr="00326170">
        <w:rPr>
          <w:spacing w:val="0"/>
          <w:sz w:val="24"/>
          <w:szCs w:val="24"/>
        </w:rPr>
        <w:t xml:space="preserve">0°С) температурой или с высокой влажностью. Это может привести к пожару или к поражению электрическим током. 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3. Если вы хотите переместить ранее установленное изделие на новое место, то перед тем как выполнить это, отключите питание. 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4. Во время грозы отсоедините</w:t>
      </w:r>
      <w:r w:rsidR="00F64360">
        <w:rPr>
          <w:spacing w:val="0"/>
          <w:sz w:val="24"/>
          <w:szCs w:val="24"/>
        </w:rPr>
        <w:t xml:space="preserve"> блок</w:t>
      </w:r>
      <w:r w:rsidRPr="00326170">
        <w:rPr>
          <w:spacing w:val="0"/>
          <w:sz w:val="24"/>
          <w:szCs w:val="24"/>
        </w:rPr>
        <w:t xml:space="preserve"> питания видеокамеры от сети переменного тока. Невыполнение этого требования может привести к пожару или к повреждению изделия.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lastRenderedPageBreak/>
        <w:t>5. Устанавливайте изделие так, чтобы на него не падал прямой солнечный свет и рядом не бы</w:t>
      </w:r>
      <w:r w:rsidR="004D7BBE">
        <w:rPr>
          <w:spacing w:val="0"/>
          <w:sz w:val="24"/>
          <w:szCs w:val="24"/>
        </w:rPr>
        <w:t>ло источников, излучающих тепло</w:t>
      </w:r>
      <w:r w:rsidRPr="00326170">
        <w:rPr>
          <w:spacing w:val="0"/>
          <w:sz w:val="24"/>
          <w:szCs w:val="24"/>
        </w:rPr>
        <w:t xml:space="preserve">.  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6.   Изделие должно устанавливаться в помещении с вентиляцией.  </w:t>
      </w:r>
    </w:p>
    <w:p w:rsidR="00B6068E" w:rsidRDefault="00B6068E" w:rsidP="00B6068E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7.   </w:t>
      </w:r>
      <w:r>
        <w:rPr>
          <w:spacing w:val="0"/>
          <w:sz w:val="24"/>
          <w:szCs w:val="24"/>
        </w:rPr>
        <w:t>Не устанавливайте изделие напротив ярких источников света (</w:t>
      </w:r>
      <w:r w:rsidRPr="00326170">
        <w:rPr>
          <w:spacing w:val="0"/>
          <w:sz w:val="24"/>
          <w:szCs w:val="24"/>
        </w:rPr>
        <w:t>солнце</w:t>
      </w:r>
      <w:r>
        <w:rPr>
          <w:spacing w:val="0"/>
          <w:sz w:val="24"/>
          <w:szCs w:val="24"/>
        </w:rPr>
        <w:t>, сварочные установки, прожектора)</w:t>
      </w:r>
      <w:r w:rsidRPr="00326170">
        <w:rPr>
          <w:spacing w:val="0"/>
          <w:sz w:val="24"/>
          <w:szCs w:val="24"/>
        </w:rPr>
        <w:t xml:space="preserve">, так как это может привести к повреждению </w:t>
      </w:r>
      <w:r>
        <w:rPr>
          <w:spacing w:val="0"/>
          <w:sz w:val="24"/>
          <w:szCs w:val="24"/>
        </w:rPr>
        <w:t>светочувствительного сенсора</w:t>
      </w:r>
      <w:r w:rsidRPr="00326170">
        <w:rPr>
          <w:spacing w:val="0"/>
          <w:sz w:val="24"/>
          <w:szCs w:val="24"/>
        </w:rPr>
        <w:t>, формирующе</w:t>
      </w:r>
      <w:r w:rsidR="001E0E30">
        <w:rPr>
          <w:spacing w:val="0"/>
          <w:sz w:val="24"/>
          <w:szCs w:val="24"/>
        </w:rPr>
        <w:t>го</w:t>
      </w:r>
      <w:r w:rsidRPr="00326170">
        <w:rPr>
          <w:spacing w:val="0"/>
          <w:sz w:val="24"/>
          <w:szCs w:val="24"/>
        </w:rPr>
        <w:t xml:space="preserve"> изображение</w:t>
      </w:r>
      <w:r>
        <w:rPr>
          <w:spacing w:val="0"/>
          <w:sz w:val="24"/>
          <w:szCs w:val="24"/>
        </w:rPr>
        <w:t>.</w:t>
      </w:r>
    </w:p>
    <w:p w:rsidR="004D7BBE" w:rsidRPr="00326170" w:rsidRDefault="004D7BBE" w:rsidP="00B6068E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8. Минимизируйте нагрузку на крепление </w:t>
      </w:r>
      <w:r w:rsidR="00DE6E14">
        <w:rPr>
          <w:spacing w:val="0"/>
          <w:sz w:val="24"/>
          <w:szCs w:val="24"/>
        </w:rPr>
        <w:t>корпуса камеры к кронштейну, в противном случает избыточная нагрузка может привести к его поломке.</w:t>
      </w:r>
    </w:p>
    <w:p w:rsidR="00550512" w:rsidRDefault="00550512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550512" w:rsidRDefault="00550512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326170" w:rsidRPr="00326170" w:rsidRDefault="00326170" w:rsidP="00326170">
      <w:pPr>
        <w:pStyle w:val="22"/>
        <w:ind w:left="142" w:firstLine="0"/>
        <w:jc w:val="left"/>
        <w:rPr>
          <w:b/>
          <w:caps/>
          <w:spacing w:val="0"/>
          <w:sz w:val="24"/>
          <w:szCs w:val="24"/>
        </w:rPr>
      </w:pPr>
      <w:r w:rsidRPr="00326170">
        <w:rPr>
          <w:b/>
          <w:caps/>
          <w:spacing w:val="0"/>
          <w:sz w:val="24"/>
          <w:szCs w:val="24"/>
        </w:rPr>
        <w:t>Указания мер безопасности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 Конструкция изделия удовлетворяет требованиям электро- и пожарной безопасности по ГОСТ 12.2.007.0-75  и ГОСТ 12.1.004-91.</w:t>
      </w:r>
    </w:p>
    <w:p w:rsidR="00326170" w:rsidRPr="00326170" w:rsidRDefault="00326170" w:rsidP="00326170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 Меры безопасности при установке и эксплуатации должны соответствовать требованиям "Правил технической эксплуатации электроустановок потребителей" и "Правил техники безопасности при эксплуатации электроустановок потребителей".</w:t>
      </w:r>
    </w:p>
    <w:p w:rsidR="00326170" w:rsidRPr="00CE1E1B" w:rsidRDefault="00326170" w:rsidP="00326170">
      <w:pPr>
        <w:pStyle w:val="22"/>
        <w:ind w:left="142" w:firstLine="0"/>
        <w:jc w:val="left"/>
        <w:rPr>
          <w:spacing w:val="0"/>
          <w:sz w:val="18"/>
          <w:szCs w:val="18"/>
        </w:rPr>
      </w:pPr>
    </w:p>
    <w:p w:rsidR="00326170" w:rsidRDefault="00326170">
      <w:r>
        <w:br w:type="page"/>
      </w:r>
    </w:p>
    <w:p w:rsidR="00AC0B7F" w:rsidRDefault="00AC0B7F" w:rsidP="00AC0B7F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AC0B7F">
        <w:rPr>
          <w:b/>
          <w:caps/>
          <w:spacing w:val="0"/>
          <w:sz w:val="24"/>
          <w:szCs w:val="24"/>
        </w:rPr>
        <w:lastRenderedPageBreak/>
        <w:t>Обзор камеры</w:t>
      </w:r>
    </w:p>
    <w:p w:rsidR="00AC0B7F" w:rsidRPr="00AC0B7F" w:rsidRDefault="00AC0B7F" w:rsidP="00AC0B7F">
      <w:pPr>
        <w:pStyle w:val="22"/>
        <w:ind w:left="502" w:firstLine="0"/>
        <w:jc w:val="left"/>
        <w:rPr>
          <w:b/>
          <w:caps/>
          <w:spacing w:val="0"/>
          <w:sz w:val="24"/>
          <w:szCs w:val="24"/>
        </w:rPr>
      </w:pPr>
    </w:p>
    <w:p w:rsidR="00326170" w:rsidRDefault="001E0E30" w:rsidP="001E0E3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33925" cy="7581900"/>
            <wp:effectExtent l="19050" t="0" r="9525" b="0"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C5E" w:rsidRPr="00D71C5E" w:rsidRDefault="00D71C5E" w:rsidP="00D71C5E">
      <w:pPr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D71C5E">
        <w:rPr>
          <w:rFonts w:ascii="Times New Roman" w:eastAsia="SimSun" w:hAnsi="Times New Roman" w:cs="Times New Roman"/>
          <w:sz w:val="24"/>
          <w:szCs w:val="24"/>
          <w:lang w:eastAsia="ru-RU"/>
        </w:rPr>
        <w:t>Рис. 1 Внешний вид и размеры</w:t>
      </w:r>
    </w:p>
    <w:p w:rsidR="00122878" w:rsidRDefault="00122878">
      <w:pPr>
        <w:rPr>
          <w:b/>
          <w:caps/>
          <w:sz w:val="24"/>
          <w:szCs w:val="24"/>
        </w:rPr>
      </w:pPr>
    </w:p>
    <w:p w:rsidR="00122878" w:rsidRDefault="00122878">
      <w:pPr>
        <w:rPr>
          <w:b/>
          <w:caps/>
          <w:sz w:val="24"/>
          <w:szCs w:val="24"/>
        </w:rPr>
      </w:pPr>
    </w:p>
    <w:p w:rsidR="00122878" w:rsidRDefault="00122878" w:rsidP="00C14E1D">
      <w:pPr>
        <w:jc w:val="center"/>
        <w:rPr>
          <w:b/>
          <w:caps/>
          <w:sz w:val="24"/>
          <w:szCs w:val="24"/>
        </w:rPr>
      </w:pPr>
      <w:r>
        <w:rPr>
          <w:b/>
          <w:cap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72000" cy="3680460"/>
            <wp:effectExtent l="19050" t="0" r="0" b="0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470" cy="3680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E1D" w:rsidRPr="00C14E1D" w:rsidRDefault="00C14E1D" w:rsidP="00C14E1D">
      <w:pPr>
        <w:pStyle w:val="22"/>
        <w:ind w:left="142" w:firstLine="0"/>
        <w:jc w:val="center"/>
        <w:rPr>
          <w:spacing w:val="0"/>
          <w:sz w:val="24"/>
          <w:szCs w:val="24"/>
        </w:rPr>
      </w:pPr>
      <w:r w:rsidRPr="00C14E1D">
        <w:rPr>
          <w:spacing w:val="0"/>
          <w:sz w:val="24"/>
          <w:szCs w:val="24"/>
        </w:rPr>
        <w:t>Рис. 2</w:t>
      </w:r>
      <w:r>
        <w:rPr>
          <w:spacing w:val="0"/>
          <w:sz w:val="24"/>
          <w:szCs w:val="24"/>
        </w:rPr>
        <w:t xml:space="preserve"> Внешние элементы камеры</w:t>
      </w:r>
    </w:p>
    <w:p w:rsidR="00122878" w:rsidRDefault="00122878" w:rsidP="00C14E1D">
      <w:pPr>
        <w:jc w:val="center"/>
        <w:rPr>
          <w:b/>
          <w:caps/>
          <w:sz w:val="24"/>
          <w:szCs w:val="24"/>
        </w:rPr>
      </w:pPr>
      <w:r>
        <w:rPr>
          <w:b/>
          <w:caps/>
          <w:noProof/>
          <w:sz w:val="24"/>
          <w:szCs w:val="24"/>
          <w:lang w:eastAsia="ru-RU"/>
        </w:rPr>
        <w:drawing>
          <wp:inline distT="0" distB="0" distL="0" distR="0">
            <wp:extent cx="3648075" cy="3040062"/>
            <wp:effectExtent l="19050" t="0" r="9525" b="0"/>
            <wp:docPr id="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040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E1D" w:rsidRPr="00C14E1D" w:rsidRDefault="00C14E1D" w:rsidP="00C14E1D">
      <w:pPr>
        <w:pStyle w:val="22"/>
        <w:ind w:left="142" w:firstLine="0"/>
        <w:jc w:val="center"/>
        <w:rPr>
          <w:spacing w:val="0"/>
          <w:sz w:val="24"/>
          <w:szCs w:val="24"/>
        </w:rPr>
      </w:pPr>
      <w:r w:rsidRPr="00C14E1D">
        <w:rPr>
          <w:spacing w:val="0"/>
          <w:sz w:val="24"/>
          <w:szCs w:val="24"/>
        </w:rPr>
        <w:t xml:space="preserve">Рис. </w:t>
      </w:r>
      <w:r w:rsidR="00B92B68">
        <w:rPr>
          <w:spacing w:val="0"/>
          <w:sz w:val="24"/>
          <w:szCs w:val="24"/>
        </w:rPr>
        <w:t>3</w:t>
      </w:r>
      <w:r w:rsidRPr="00C14E1D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Р</w:t>
      </w:r>
      <w:r w:rsidRPr="00C14E1D">
        <w:rPr>
          <w:spacing w:val="0"/>
          <w:sz w:val="24"/>
          <w:szCs w:val="24"/>
        </w:rPr>
        <w:t>азъемы КВ</w:t>
      </w:r>
    </w:p>
    <w:p w:rsidR="00EC5874" w:rsidRDefault="00EC5874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</w:p>
    <w:p w:rsidR="00AC0B7F" w:rsidRPr="00AC0B7F" w:rsidRDefault="00AC0B7F" w:rsidP="00AC0B7F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AC0B7F">
        <w:rPr>
          <w:b/>
          <w:caps/>
          <w:spacing w:val="0"/>
          <w:sz w:val="24"/>
          <w:szCs w:val="24"/>
        </w:rPr>
        <w:lastRenderedPageBreak/>
        <w:t>Назначение</w:t>
      </w:r>
    </w:p>
    <w:p w:rsidR="00AC0B7F" w:rsidRPr="00AC0B7F" w:rsidRDefault="00AC0B7F" w:rsidP="00AC0B7F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AC0B7F" w:rsidRPr="00AC0B7F" w:rsidRDefault="00AC0B7F" w:rsidP="00AC0B7F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  <w:lang w:val="en-US"/>
        </w:rPr>
        <w:t>IP</w:t>
      </w:r>
      <w:r w:rsidRPr="00AC0B7F">
        <w:rPr>
          <w:spacing w:val="0"/>
          <w:sz w:val="24"/>
          <w:szCs w:val="24"/>
        </w:rPr>
        <w:t xml:space="preserve"> -</w:t>
      </w:r>
      <w:r>
        <w:rPr>
          <w:spacing w:val="0"/>
          <w:sz w:val="24"/>
          <w:szCs w:val="24"/>
        </w:rPr>
        <w:t>к</w:t>
      </w:r>
      <w:r w:rsidRPr="00AC0B7F">
        <w:rPr>
          <w:spacing w:val="0"/>
          <w:sz w:val="24"/>
          <w:szCs w:val="24"/>
        </w:rPr>
        <w:t>амера виденаблюдения</w:t>
      </w:r>
      <w:r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  <w:lang w:val="en-US"/>
        </w:rPr>
        <w:t>RVi</w:t>
      </w:r>
      <w:r w:rsidRPr="00AC0B7F">
        <w:rPr>
          <w:spacing w:val="0"/>
          <w:sz w:val="24"/>
          <w:szCs w:val="24"/>
        </w:rPr>
        <w:t>-</w:t>
      </w:r>
      <w:r>
        <w:rPr>
          <w:spacing w:val="0"/>
          <w:sz w:val="24"/>
          <w:szCs w:val="24"/>
          <w:lang w:val="en-US"/>
        </w:rPr>
        <w:t>IPC</w:t>
      </w:r>
      <w:r w:rsidR="00EC5874">
        <w:rPr>
          <w:spacing w:val="0"/>
          <w:sz w:val="24"/>
          <w:szCs w:val="24"/>
        </w:rPr>
        <w:t>12/</w:t>
      </w:r>
      <w:r w:rsidR="00EC5874" w:rsidRPr="00EC5874">
        <w:rPr>
          <w:spacing w:val="0"/>
          <w:sz w:val="24"/>
          <w:szCs w:val="24"/>
        </w:rPr>
        <w:t xml:space="preserve"> </w:t>
      </w:r>
      <w:r w:rsidR="00EC5874">
        <w:rPr>
          <w:spacing w:val="0"/>
          <w:sz w:val="24"/>
          <w:szCs w:val="24"/>
          <w:lang w:val="en-US"/>
        </w:rPr>
        <w:t>RVi</w:t>
      </w:r>
      <w:r w:rsidR="00EC5874" w:rsidRPr="00AC0B7F">
        <w:rPr>
          <w:spacing w:val="0"/>
          <w:sz w:val="24"/>
          <w:szCs w:val="24"/>
        </w:rPr>
        <w:t>-</w:t>
      </w:r>
      <w:r w:rsidR="00EC5874">
        <w:rPr>
          <w:spacing w:val="0"/>
          <w:sz w:val="24"/>
          <w:szCs w:val="24"/>
          <w:lang w:val="en-US"/>
        </w:rPr>
        <w:t>IPC</w:t>
      </w:r>
      <w:r w:rsidR="00EC5874">
        <w:rPr>
          <w:spacing w:val="0"/>
          <w:sz w:val="24"/>
          <w:szCs w:val="24"/>
        </w:rPr>
        <w:t>12</w:t>
      </w:r>
      <w:r w:rsidR="00EC5874">
        <w:rPr>
          <w:spacing w:val="0"/>
          <w:sz w:val="24"/>
          <w:szCs w:val="24"/>
          <w:lang w:val="en-US"/>
        </w:rPr>
        <w:t>W</w:t>
      </w:r>
      <w:r w:rsidR="009F58A2">
        <w:rPr>
          <w:spacing w:val="0"/>
          <w:sz w:val="24"/>
          <w:szCs w:val="24"/>
        </w:rPr>
        <w:t xml:space="preserve"> (далее </w:t>
      </w:r>
      <w:r w:rsidR="009F58A2" w:rsidRPr="009F58A2">
        <w:rPr>
          <w:sz w:val="24"/>
          <w:szCs w:val="24"/>
        </w:rPr>
        <w:t>КВ</w:t>
      </w:r>
      <w:r w:rsidR="009F58A2">
        <w:rPr>
          <w:spacing w:val="0"/>
          <w:sz w:val="24"/>
          <w:szCs w:val="24"/>
        </w:rPr>
        <w:t>)</w:t>
      </w:r>
      <w:r w:rsidRPr="00AC0B7F">
        <w:rPr>
          <w:spacing w:val="0"/>
          <w:sz w:val="24"/>
          <w:szCs w:val="24"/>
        </w:rPr>
        <w:t xml:space="preserve"> предназначена для осуществления круглосуточной </w:t>
      </w:r>
      <w:r>
        <w:rPr>
          <w:spacing w:val="0"/>
          <w:sz w:val="24"/>
          <w:szCs w:val="24"/>
        </w:rPr>
        <w:t xml:space="preserve">трансляции </w:t>
      </w:r>
      <w:r w:rsidRPr="00AC0B7F">
        <w:rPr>
          <w:spacing w:val="0"/>
          <w:sz w:val="24"/>
          <w:szCs w:val="24"/>
        </w:rPr>
        <w:t>видео</w:t>
      </w:r>
      <w:r>
        <w:rPr>
          <w:spacing w:val="0"/>
          <w:sz w:val="24"/>
          <w:szCs w:val="24"/>
        </w:rPr>
        <w:t>изображения</w:t>
      </w:r>
      <w:r w:rsidRPr="00AC0B7F">
        <w:rPr>
          <w:spacing w:val="0"/>
          <w:sz w:val="24"/>
          <w:szCs w:val="24"/>
        </w:rPr>
        <w:t xml:space="preserve"> охраняемой зоны на оборудование сбора, отображения и хранения видеоинформации, пункта автономной или централизованной охраны. </w:t>
      </w:r>
    </w:p>
    <w:p w:rsidR="00AC0B7F" w:rsidRPr="009F58A2" w:rsidRDefault="00AC0B7F" w:rsidP="00AC0B7F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9F58A2" w:rsidRPr="009F58A2" w:rsidRDefault="009F58A2" w:rsidP="009F58A2">
      <w:pPr>
        <w:pStyle w:val="2"/>
        <w:numPr>
          <w:ilvl w:val="0"/>
          <w:numId w:val="0"/>
        </w:numPr>
        <w:spacing w:line="233" w:lineRule="auto"/>
        <w:ind w:left="142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Цифровое изображение</w:t>
      </w:r>
      <w:r w:rsidRPr="009F58A2">
        <w:rPr>
          <w:kern w:val="0"/>
          <w:sz w:val="24"/>
          <w:szCs w:val="24"/>
        </w:rPr>
        <w:t>, формируем</w:t>
      </w:r>
      <w:r>
        <w:rPr>
          <w:kern w:val="0"/>
          <w:sz w:val="24"/>
          <w:szCs w:val="24"/>
        </w:rPr>
        <w:t>ое</w:t>
      </w:r>
      <w:r w:rsidRPr="009F58A2">
        <w:rPr>
          <w:kern w:val="0"/>
          <w:sz w:val="24"/>
          <w:szCs w:val="24"/>
        </w:rPr>
        <w:t xml:space="preserve"> КВ, может выводиться на видеомонитор, </w:t>
      </w:r>
      <w:r>
        <w:rPr>
          <w:kern w:val="0"/>
          <w:sz w:val="24"/>
          <w:szCs w:val="24"/>
        </w:rPr>
        <w:t>с помощью ПК</w:t>
      </w:r>
      <w:r w:rsidR="00BA2419" w:rsidRPr="00A747DD">
        <w:rPr>
          <w:kern w:val="0"/>
          <w:sz w:val="24"/>
          <w:szCs w:val="24"/>
        </w:rPr>
        <w:t xml:space="preserve"> </w:t>
      </w:r>
      <w:r w:rsidR="00BA2419">
        <w:rPr>
          <w:kern w:val="0"/>
          <w:sz w:val="24"/>
          <w:szCs w:val="24"/>
        </w:rPr>
        <w:t>или</w:t>
      </w:r>
      <w:r w:rsidRPr="009F58A2">
        <w:rPr>
          <w:kern w:val="0"/>
          <w:sz w:val="24"/>
          <w:szCs w:val="24"/>
        </w:rPr>
        <w:t xml:space="preserve"> </w:t>
      </w:r>
      <w:r w:rsidR="00EC5874">
        <w:rPr>
          <w:kern w:val="0"/>
          <w:sz w:val="24"/>
          <w:szCs w:val="24"/>
        </w:rPr>
        <w:t xml:space="preserve">сетевого </w:t>
      </w:r>
      <w:r>
        <w:rPr>
          <w:kern w:val="0"/>
          <w:sz w:val="24"/>
          <w:szCs w:val="24"/>
        </w:rPr>
        <w:t>видеорегистратора</w:t>
      </w:r>
      <w:r w:rsidRPr="009F58A2">
        <w:rPr>
          <w:kern w:val="0"/>
          <w:sz w:val="24"/>
          <w:szCs w:val="24"/>
        </w:rPr>
        <w:t>.</w:t>
      </w:r>
    </w:p>
    <w:p w:rsidR="009F58A2" w:rsidRDefault="009F58A2" w:rsidP="009F58A2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9F58A2" w:rsidRPr="009F58A2" w:rsidRDefault="009F58A2" w:rsidP="009F58A2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9F58A2">
        <w:rPr>
          <w:spacing w:val="0"/>
          <w:sz w:val="24"/>
          <w:szCs w:val="24"/>
        </w:rPr>
        <w:t xml:space="preserve">Основой КВ является фотоприемная матрица, принцип действия которой основан на использовании фотоэлектрического преобразования, последовательного считывания накопленных зарядов и их передачи </w:t>
      </w:r>
      <w:r>
        <w:rPr>
          <w:spacing w:val="0"/>
          <w:sz w:val="24"/>
          <w:szCs w:val="24"/>
        </w:rPr>
        <w:t>на последующие устройства оцифровки/сжатия изображения с дальнейшей трансляцией видеопотока по сетям передачи данных</w:t>
      </w:r>
      <w:r w:rsidRPr="009F58A2">
        <w:rPr>
          <w:spacing w:val="0"/>
          <w:sz w:val="24"/>
          <w:szCs w:val="24"/>
        </w:rPr>
        <w:t>.</w:t>
      </w:r>
      <w:r>
        <w:rPr>
          <w:spacing w:val="0"/>
          <w:sz w:val="24"/>
          <w:szCs w:val="24"/>
        </w:rPr>
        <w:t xml:space="preserve"> </w:t>
      </w:r>
    </w:p>
    <w:p w:rsidR="009F58A2" w:rsidRDefault="009F58A2" w:rsidP="00AC0B7F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6207F4" w:rsidRPr="004D7BBE" w:rsidRDefault="00AC0B7F" w:rsidP="00AC0B7F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AC0B7F">
        <w:rPr>
          <w:spacing w:val="0"/>
          <w:sz w:val="24"/>
          <w:szCs w:val="24"/>
        </w:rPr>
        <w:t>Камера пре</w:t>
      </w:r>
      <w:r>
        <w:rPr>
          <w:spacing w:val="0"/>
          <w:sz w:val="24"/>
          <w:szCs w:val="24"/>
        </w:rPr>
        <w:t>дназначена для установки</w:t>
      </w:r>
      <w:r w:rsidR="00BA2419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внутри помещени</w:t>
      </w:r>
      <w:r w:rsidR="004D7BBE">
        <w:rPr>
          <w:spacing w:val="0"/>
          <w:sz w:val="24"/>
          <w:szCs w:val="24"/>
        </w:rPr>
        <w:t>й</w:t>
      </w:r>
      <w:r w:rsidR="004D7BBE" w:rsidRPr="004D7BBE">
        <w:rPr>
          <w:spacing w:val="0"/>
          <w:sz w:val="24"/>
          <w:szCs w:val="24"/>
        </w:rPr>
        <w:t>.</w:t>
      </w:r>
    </w:p>
    <w:p w:rsidR="006207F4" w:rsidRDefault="006207F4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</w:p>
    <w:p w:rsidR="006207F4" w:rsidRDefault="006207F4" w:rsidP="006207F4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6207F4">
        <w:rPr>
          <w:b/>
          <w:caps/>
          <w:spacing w:val="0"/>
          <w:sz w:val="24"/>
          <w:szCs w:val="24"/>
        </w:rPr>
        <w:lastRenderedPageBreak/>
        <w:t>Спецификация</w:t>
      </w:r>
    </w:p>
    <w:p w:rsidR="008B212E" w:rsidRDefault="008B212E" w:rsidP="008B212E">
      <w:pPr>
        <w:pStyle w:val="22"/>
        <w:ind w:left="502" w:firstLine="0"/>
        <w:jc w:val="left"/>
        <w:rPr>
          <w:b/>
          <w:caps/>
          <w:spacing w:val="0"/>
          <w:sz w:val="24"/>
          <w:szCs w:val="24"/>
        </w:rPr>
      </w:pPr>
    </w:p>
    <w:p w:rsidR="006207F4" w:rsidRDefault="006207F4" w:rsidP="006207F4">
      <w:pPr>
        <w:pStyle w:val="22"/>
        <w:ind w:left="142" w:firstLine="0"/>
        <w:jc w:val="left"/>
        <w:rPr>
          <w:spacing w:val="0"/>
          <w:sz w:val="24"/>
          <w:szCs w:val="24"/>
          <w:lang w:val="en-US"/>
        </w:rPr>
      </w:pPr>
      <w:r w:rsidRPr="006207F4">
        <w:rPr>
          <w:spacing w:val="0"/>
          <w:sz w:val="24"/>
          <w:szCs w:val="24"/>
        </w:rPr>
        <w:t>Таблица 1</w:t>
      </w:r>
    </w:p>
    <w:tbl>
      <w:tblPr>
        <w:tblStyle w:val="ab"/>
        <w:tblW w:w="0" w:type="auto"/>
        <w:tblLook w:val="04A0"/>
      </w:tblPr>
      <w:tblGrid>
        <w:gridCol w:w="4785"/>
        <w:gridCol w:w="2393"/>
        <w:gridCol w:w="2393"/>
      </w:tblGrid>
      <w:tr w:rsidR="00EC5874" w:rsidTr="00051F51">
        <w:tc>
          <w:tcPr>
            <w:tcW w:w="4785" w:type="dxa"/>
          </w:tcPr>
          <w:p w:rsidR="00EC5874" w:rsidRPr="00C068EE" w:rsidRDefault="00EC5874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EC5874" w:rsidRPr="00C068EE" w:rsidRDefault="00EC5874" w:rsidP="00EC587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RVi-IPC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3" w:type="dxa"/>
          </w:tcPr>
          <w:p w:rsidR="00EC5874" w:rsidRPr="00EC5874" w:rsidRDefault="00EC5874" w:rsidP="00EC587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RVi-IPC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W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Сенсор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1/3” КМОП, прогрессивная развертка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Переключение день/ночь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Электромеханический ИК-фильтр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Объектив</w:t>
            </w:r>
          </w:p>
        </w:tc>
        <w:tc>
          <w:tcPr>
            <w:tcW w:w="4786" w:type="dxa"/>
            <w:gridSpan w:val="2"/>
          </w:tcPr>
          <w:p w:rsidR="00C068EE" w:rsidRPr="00C068EE" w:rsidRDefault="00EC5874" w:rsidP="00EC587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4</w:t>
            </w:r>
            <w:r w:rsidR="00C068EE"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мм 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Нижний порог чувствительности</w:t>
            </w:r>
          </w:p>
        </w:tc>
        <w:tc>
          <w:tcPr>
            <w:tcW w:w="4786" w:type="dxa"/>
            <w:gridSpan w:val="2"/>
          </w:tcPr>
          <w:p w:rsidR="00C068EE" w:rsidRPr="00C068EE" w:rsidRDefault="00EC5874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C5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0.05 лк @ F1.2 цвет / 0.005 лк @ F1.2 ч.б.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Отношение сигнал/шум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≥52 дБ</w:t>
            </w:r>
          </w:p>
        </w:tc>
      </w:tr>
      <w:tr w:rsidR="00C068EE" w:rsidTr="00051F51">
        <w:tc>
          <w:tcPr>
            <w:tcW w:w="4785" w:type="dxa"/>
            <w:vAlign w:val="center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Разрешение изображения @ скорость трансляции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1920x1080 @ 25 к/с</w:t>
            </w:r>
          </w:p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1280х720 @ 25 к/с</w:t>
            </w:r>
          </w:p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640x360 @ 25 к/с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Формат сжатия видео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H.264, MJPEG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Кол-во потоков c различными параметрами</w:t>
            </w:r>
          </w:p>
        </w:tc>
        <w:tc>
          <w:tcPr>
            <w:tcW w:w="4786" w:type="dxa"/>
            <w:gridSpan w:val="2"/>
          </w:tcPr>
          <w:p w:rsidR="00C068EE" w:rsidRPr="00B26A5C" w:rsidRDefault="00B26A5C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Аудио</w:t>
            </w:r>
          </w:p>
        </w:tc>
        <w:tc>
          <w:tcPr>
            <w:tcW w:w="4786" w:type="dxa"/>
            <w:gridSpan w:val="2"/>
          </w:tcPr>
          <w:p w:rsidR="00C068EE" w:rsidRPr="00C068EE" w:rsidRDefault="00795871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Микрофон</w:t>
            </w:r>
            <w:r w:rsidR="00413BD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динамик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068EE"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Аудиовход/аудиовыход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Формат сжатия аудио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G.711, RAW_PCM</w:t>
            </w:r>
          </w:p>
        </w:tc>
      </w:tr>
      <w:tr w:rsidR="00795871" w:rsidRPr="00A463A5" w:rsidTr="00051F51">
        <w:tc>
          <w:tcPr>
            <w:tcW w:w="4785" w:type="dxa"/>
          </w:tcPr>
          <w:p w:rsidR="00795871" w:rsidRPr="00C068EE" w:rsidRDefault="00795871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Сетевой интерфейс</w:t>
            </w:r>
          </w:p>
        </w:tc>
        <w:tc>
          <w:tcPr>
            <w:tcW w:w="2393" w:type="dxa"/>
          </w:tcPr>
          <w:p w:rsidR="00795871" w:rsidRPr="000F2484" w:rsidRDefault="00795871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 w:rsidRPr="000F2484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10Base-T/100Base-TX Ethernet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порт</w:t>
            </w:r>
          </w:p>
        </w:tc>
        <w:tc>
          <w:tcPr>
            <w:tcW w:w="2393" w:type="dxa"/>
          </w:tcPr>
          <w:p w:rsidR="00795871" w:rsidRPr="00795871" w:rsidRDefault="00795871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 w:rsidRPr="000F2484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10Base-T/100Base-TX Ethernet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порт</w:t>
            </w:r>
            <w:r w:rsidRPr="00795871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Wi-Fi (</w:t>
            </w:r>
            <w:r w:rsidRPr="00795871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802.11n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Сетевые протоколы </w:t>
            </w:r>
          </w:p>
        </w:tc>
        <w:tc>
          <w:tcPr>
            <w:tcW w:w="4786" w:type="dxa"/>
            <w:gridSpan w:val="2"/>
          </w:tcPr>
          <w:p w:rsidR="00C068EE" w:rsidRPr="00795871" w:rsidRDefault="00C068EE" w:rsidP="00B26A5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HTTP, TCP/IP, IPv4/IPv6, ARP, IGMP, ICMP, RTSP, RTP, UDP, SMTP, FTP, DHCP, DNS, DDNS, PPPOE, UPnP, NTP, Bonjour, SNMP, IPFilter, QoS, Multicast, ONVIF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Сетевые инструменты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79587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Встроенный web-сервер.</w:t>
            </w:r>
          </w:p>
        </w:tc>
      </w:tr>
      <w:tr w:rsidR="00C068EE" w:rsidRPr="00961F71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Поддержка мобильных платформ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iOS, Android OS.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Карта памяти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MicroSD, до 32 ГБ</w:t>
            </w:r>
          </w:p>
        </w:tc>
      </w:tr>
      <w:tr w:rsidR="00C068EE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Подсветка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9A214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ИК, до </w:t>
            </w:r>
            <w:r w:rsidR="009A214D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795871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7F01A7" w:rsidTr="00051F51">
        <w:tc>
          <w:tcPr>
            <w:tcW w:w="4785" w:type="dxa"/>
          </w:tcPr>
          <w:p w:rsidR="007F01A7" w:rsidRPr="007F01A7" w:rsidRDefault="007F01A7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Дополнительно</w:t>
            </w:r>
          </w:p>
        </w:tc>
        <w:tc>
          <w:tcPr>
            <w:tcW w:w="4786" w:type="dxa"/>
            <w:gridSpan w:val="2"/>
          </w:tcPr>
          <w:p w:rsidR="007F01A7" w:rsidRPr="007F01A7" w:rsidRDefault="007F01A7" w:rsidP="0079587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PIR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датчик</w:t>
            </w:r>
          </w:p>
        </w:tc>
      </w:tr>
      <w:tr w:rsidR="00795871" w:rsidRPr="003D5BDA" w:rsidTr="00051F51">
        <w:tc>
          <w:tcPr>
            <w:tcW w:w="4785" w:type="dxa"/>
          </w:tcPr>
          <w:p w:rsidR="00795871" w:rsidRPr="00C068EE" w:rsidRDefault="00795871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Питание </w:t>
            </w:r>
          </w:p>
        </w:tc>
        <w:tc>
          <w:tcPr>
            <w:tcW w:w="2393" w:type="dxa"/>
          </w:tcPr>
          <w:p w:rsidR="00795871" w:rsidRPr="00795871" w:rsidRDefault="00795871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 w:rsidRPr="00795871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PoE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(IEEE</w:t>
            </w:r>
            <w:r w:rsidRPr="00795871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802.3af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)</w:t>
            </w:r>
            <w:r w:rsidRPr="00795871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/ DC 12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393" w:type="dxa"/>
          </w:tcPr>
          <w:p w:rsidR="00795871" w:rsidRPr="00C068EE" w:rsidRDefault="00795871" w:rsidP="00051F5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DC 12 В</w:t>
            </w:r>
          </w:p>
        </w:tc>
      </w:tr>
      <w:tr w:rsidR="00C068EE" w:rsidRPr="003D5BDA" w:rsidTr="00051F51">
        <w:trPr>
          <w:trHeight w:val="70"/>
        </w:trPr>
        <w:tc>
          <w:tcPr>
            <w:tcW w:w="4785" w:type="dxa"/>
          </w:tcPr>
          <w:p w:rsidR="00C068EE" w:rsidRPr="00C068EE" w:rsidRDefault="00C068EE" w:rsidP="009A214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Рабочая температура </w:t>
            </w:r>
          </w:p>
        </w:tc>
        <w:tc>
          <w:tcPr>
            <w:tcW w:w="4786" w:type="dxa"/>
            <w:gridSpan w:val="2"/>
          </w:tcPr>
          <w:p w:rsidR="00C068EE" w:rsidRPr="00C068EE" w:rsidRDefault="00C068EE" w:rsidP="0079587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 w:rsidR="00795871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0°С… +50°С</w:t>
            </w:r>
          </w:p>
        </w:tc>
      </w:tr>
      <w:tr w:rsidR="00C068EE" w:rsidRPr="003D5BDA" w:rsidTr="00051F51">
        <w:tc>
          <w:tcPr>
            <w:tcW w:w="4785" w:type="dxa"/>
          </w:tcPr>
          <w:p w:rsidR="00C068EE" w:rsidRPr="00C068EE" w:rsidRDefault="00C068EE" w:rsidP="00051F51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Габаритные размеры</w:t>
            </w:r>
          </w:p>
        </w:tc>
        <w:tc>
          <w:tcPr>
            <w:tcW w:w="4786" w:type="dxa"/>
            <w:gridSpan w:val="2"/>
          </w:tcPr>
          <w:p w:rsidR="00C068EE" w:rsidRPr="00C068EE" w:rsidRDefault="00795871" w:rsidP="0079587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91x58</w:t>
            </w:r>
            <w:r w:rsidR="00C068EE"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35</w:t>
            </w:r>
            <w:r w:rsidR="00C068EE"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</w:tr>
    </w:tbl>
    <w:p w:rsidR="008B212E" w:rsidRDefault="008B212E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</w:p>
    <w:p w:rsidR="00262464" w:rsidRPr="00262464" w:rsidRDefault="00262464" w:rsidP="00262464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262464">
        <w:rPr>
          <w:b/>
          <w:caps/>
          <w:spacing w:val="0"/>
          <w:sz w:val="24"/>
          <w:szCs w:val="24"/>
        </w:rPr>
        <w:t>Комплект поставки</w:t>
      </w:r>
    </w:p>
    <w:p w:rsidR="00262464" w:rsidRPr="00262464" w:rsidRDefault="00262464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262464" w:rsidRPr="00262464" w:rsidRDefault="00262464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62464">
        <w:rPr>
          <w:spacing w:val="0"/>
          <w:sz w:val="24"/>
          <w:szCs w:val="24"/>
        </w:rPr>
        <w:t>Видеокамера 1 шт.</w:t>
      </w:r>
    </w:p>
    <w:p w:rsidR="00262464" w:rsidRPr="00262464" w:rsidRDefault="00262464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62464">
        <w:rPr>
          <w:spacing w:val="0"/>
          <w:sz w:val="24"/>
          <w:szCs w:val="24"/>
        </w:rPr>
        <w:t>Инструкция пользователя 1 шт.</w:t>
      </w:r>
    </w:p>
    <w:p w:rsidR="00262464" w:rsidRPr="00262464" w:rsidRDefault="00122878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  <w:lang w:val="en-US"/>
        </w:rPr>
        <w:t>Wi</w:t>
      </w:r>
      <w:r w:rsidRPr="00122878">
        <w:rPr>
          <w:spacing w:val="0"/>
          <w:sz w:val="24"/>
          <w:szCs w:val="24"/>
        </w:rPr>
        <w:t>-</w:t>
      </w:r>
      <w:r>
        <w:rPr>
          <w:spacing w:val="0"/>
          <w:sz w:val="24"/>
          <w:szCs w:val="24"/>
          <w:lang w:val="en-US"/>
        </w:rPr>
        <w:t>Fi</w:t>
      </w:r>
      <w:r w:rsidRPr="00122878">
        <w:rPr>
          <w:spacing w:val="0"/>
          <w:sz w:val="24"/>
          <w:szCs w:val="24"/>
        </w:rPr>
        <w:t xml:space="preserve"> </w:t>
      </w:r>
      <w:r w:rsidR="00CB3A0B">
        <w:rPr>
          <w:spacing w:val="0"/>
          <w:sz w:val="24"/>
          <w:szCs w:val="24"/>
        </w:rPr>
        <w:t>антенна</w:t>
      </w:r>
      <w:r w:rsidR="00262464" w:rsidRPr="00262464">
        <w:rPr>
          <w:spacing w:val="0"/>
          <w:sz w:val="24"/>
          <w:szCs w:val="24"/>
        </w:rPr>
        <w:t xml:space="preserve"> 1 шт.</w:t>
      </w:r>
      <w:r>
        <w:rPr>
          <w:spacing w:val="0"/>
          <w:sz w:val="24"/>
          <w:szCs w:val="24"/>
        </w:rPr>
        <w:t xml:space="preserve"> (</w:t>
      </w:r>
      <w:r>
        <w:rPr>
          <w:spacing w:val="0"/>
          <w:sz w:val="24"/>
          <w:szCs w:val="24"/>
          <w:lang w:val="en-US"/>
        </w:rPr>
        <w:t>RVi</w:t>
      </w:r>
      <w:r w:rsidRPr="00122878">
        <w:rPr>
          <w:spacing w:val="0"/>
          <w:sz w:val="24"/>
          <w:szCs w:val="24"/>
        </w:rPr>
        <w:t>-</w:t>
      </w:r>
      <w:r>
        <w:rPr>
          <w:spacing w:val="0"/>
          <w:sz w:val="24"/>
          <w:szCs w:val="24"/>
          <w:lang w:val="en-US"/>
        </w:rPr>
        <w:t>IPC</w:t>
      </w:r>
      <w:r w:rsidRPr="00122878">
        <w:rPr>
          <w:spacing w:val="0"/>
          <w:sz w:val="24"/>
          <w:szCs w:val="24"/>
        </w:rPr>
        <w:t>12</w:t>
      </w:r>
      <w:r>
        <w:rPr>
          <w:spacing w:val="0"/>
          <w:sz w:val="24"/>
          <w:szCs w:val="24"/>
          <w:lang w:val="en-US"/>
        </w:rPr>
        <w:t>W</w:t>
      </w:r>
      <w:r>
        <w:rPr>
          <w:spacing w:val="0"/>
          <w:sz w:val="24"/>
          <w:szCs w:val="24"/>
        </w:rPr>
        <w:t>)</w:t>
      </w:r>
    </w:p>
    <w:p w:rsidR="00795871" w:rsidRPr="00795871" w:rsidRDefault="00795871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Кронштейн 1 шт.</w:t>
      </w:r>
    </w:p>
    <w:p w:rsidR="00262464" w:rsidRPr="007F01A7" w:rsidRDefault="00795871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Блок питания 1 шт.</w:t>
      </w:r>
    </w:p>
    <w:p w:rsidR="00122878" w:rsidRDefault="00122878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  <w:lang w:val="en-US"/>
        </w:rPr>
        <w:t>A</w:t>
      </w:r>
      <w:r w:rsidRPr="00A463A5">
        <w:rPr>
          <w:spacing w:val="0"/>
          <w:sz w:val="24"/>
          <w:szCs w:val="24"/>
        </w:rPr>
        <w:t>/</w:t>
      </w:r>
      <w:r>
        <w:rPr>
          <w:spacing w:val="0"/>
          <w:sz w:val="24"/>
          <w:szCs w:val="24"/>
          <w:lang w:val="en-US"/>
        </w:rPr>
        <w:t>V</w:t>
      </w:r>
      <w:r>
        <w:rPr>
          <w:spacing w:val="0"/>
          <w:sz w:val="24"/>
          <w:szCs w:val="24"/>
        </w:rPr>
        <w:t xml:space="preserve"> кабель 1 шт.</w:t>
      </w:r>
    </w:p>
    <w:p w:rsidR="00464A75" w:rsidRDefault="00464A75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Крепеж 1 копл.</w:t>
      </w:r>
    </w:p>
    <w:p w:rsidR="002A0715" w:rsidRPr="002A0715" w:rsidRDefault="002A0715" w:rsidP="00262464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  <w:lang w:val="en-US"/>
        </w:rPr>
        <w:t>CD</w:t>
      </w:r>
      <w:r w:rsidRPr="002A0715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к программным обеспечением. 1 шт.</w:t>
      </w:r>
    </w:p>
    <w:p w:rsidR="007F01A7" w:rsidRDefault="007F01A7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:rsidR="00262464" w:rsidRPr="00262464" w:rsidRDefault="00795871" w:rsidP="00262464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>
        <w:rPr>
          <w:b/>
          <w:caps/>
          <w:spacing w:val="0"/>
          <w:sz w:val="24"/>
          <w:szCs w:val="24"/>
        </w:rPr>
        <w:lastRenderedPageBreak/>
        <w:t xml:space="preserve"> </w:t>
      </w:r>
      <w:r w:rsidR="00262464" w:rsidRPr="00262464">
        <w:rPr>
          <w:b/>
          <w:caps/>
          <w:spacing w:val="0"/>
          <w:sz w:val="24"/>
          <w:szCs w:val="24"/>
        </w:rPr>
        <w:t>Размещение, подготовка к работе и порядок установки</w:t>
      </w:r>
    </w:p>
    <w:p w:rsidR="00F53B56" w:rsidRDefault="00F53B56" w:rsidP="00262464">
      <w:pPr>
        <w:pStyle w:val="22"/>
        <w:ind w:left="142"/>
        <w:rPr>
          <w:spacing w:val="0"/>
          <w:sz w:val="24"/>
          <w:szCs w:val="24"/>
        </w:rPr>
      </w:pPr>
    </w:p>
    <w:p w:rsidR="000273D8" w:rsidRDefault="000273D8" w:rsidP="00262464">
      <w:pPr>
        <w:pStyle w:val="22"/>
        <w:ind w:left="142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Выбирайте место монтажа КВ таким образом чтобы </w:t>
      </w:r>
      <w:r w:rsidR="00F31CC7">
        <w:rPr>
          <w:spacing w:val="0"/>
          <w:sz w:val="24"/>
          <w:szCs w:val="24"/>
        </w:rPr>
        <w:t xml:space="preserve">яркие источники света не попадали в кадр. </w:t>
      </w:r>
    </w:p>
    <w:p w:rsidR="00106185" w:rsidRDefault="00106185" w:rsidP="00262464">
      <w:pPr>
        <w:pStyle w:val="22"/>
        <w:ind w:left="142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Закрепите </w:t>
      </w:r>
      <w:r w:rsidR="00B92B68">
        <w:rPr>
          <w:spacing w:val="0"/>
          <w:sz w:val="24"/>
          <w:szCs w:val="24"/>
        </w:rPr>
        <w:t>кронштейн на плоскости шурупами (рис. 4)</w:t>
      </w:r>
    </w:p>
    <w:p w:rsidR="000273D8" w:rsidRDefault="002A586F" w:rsidP="00E13435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243455" cy="2477135"/>
            <wp:effectExtent l="19050" t="0" r="4445" b="0"/>
            <wp:docPr id="1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247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3435">
        <w:rPr>
          <w:noProof/>
          <w:sz w:val="24"/>
          <w:szCs w:val="24"/>
        </w:rPr>
        <w:drawing>
          <wp:inline distT="0" distB="0" distL="0" distR="0">
            <wp:extent cx="2067111" cy="2943225"/>
            <wp:effectExtent l="19050" t="0" r="9339" b="0"/>
            <wp:docPr id="2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111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D56" w:rsidRPr="00E13435" w:rsidRDefault="00E13435" w:rsidP="00106185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           </w:t>
      </w:r>
      <w:r w:rsidR="00675D56">
        <w:rPr>
          <w:spacing w:val="0"/>
          <w:sz w:val="24"/>
          <w:szCs w:val="24"/>
        </w:rPr>
        <w:t xml:space="preserve">Рис. </w:t>
      </w:r>
      <w:r w:rsidR="00B92B68">
        <w:rPr>
          <w:spacing w:val="0"/>
          <w:sz w:val="24"/>
          <w:szCs w:val="24"/>
        </w:rPr>
        <w:t>4</w:t>
      </w:r>
      <w:r>
        <w:rPr>
          <w:spacing w:val="0"/>
          <w:sz w:val="24"/>
          <w:szCs w:val="24"/>
        </w:rPr>
        <w:t xml:space="preserve">                                                             Рис. 5</w:t>
      </w:r>
    </w:p>
    <w:p w:rsidR="00106185" w:rsidRDefault="00106185" w:rsidP="00106185">
      <w:pPr>
        <w:pStyle w:val="22"/>
        <w:ind w:left="142"/>
        <w:jc w:val="center"/>
        <w:rPr>
          <w:spacing w:val="0"/>
          <w:sz w:val="24"/>
          <w:szCs w:val="24"/>
        </w:rPr>
      </w:pPr>
    </w:p>
    <w:p w:rsidR="00B92B68" w:rsidRDefault="00E13435" w:rsidP="00B92B68">
      <w:pPr>
        <w:pStyle w:val="22"/>
        <w:ind w:left="142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Закрепите камеру на кронштейне как показано на рис. 5. Зафиксируйте винты удерживающие камеру в нужном положении.</w:t>
      </w:r>
    </w:p>
    <w:p w:rsidR="00506736" w:rsidRPr="00506736" w:rsidRDefault="00506736" w:rsidP="00506736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506736" w:rsidRPr="007F01A7" w:rsidRDefault="00506736" w:rsidP="00506736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506736">
        <w:rPr>
          <w:b/>
          <w:caps/>
          <w:spacing w:val="0"/>
          <w:sz w:val="24"/>
          <w:szCs w:val="24"/>
        </w:rPr>
        <w:t>Подключение</w:t>
      </w:r>
    </w:p>
    <w:p w:rsidR="003337CE" w:rsidRDefault="003337CE" w:rsidP="007F01A7">
      <w:pPr>
        <w:pStyle w:val="22"/>
        <w:ind w:left="502" w:firstLine="0"/>
        <w:jc w:val="left"/>
        <w:rPr>
          <w:b/>
          <w:caps/>
          <w:spacing w:val="0"/>
          <w:sz w:val="24"/>
          <w:szCs w:val="24"/>
        </w:rPr>
      </w:pPr>
    </w:p>
    <w:p w:rsidR="003337CE" w:rsidRDefault="003337CE" w:rsidP="003337CE">
      <w:pPr>
        <w:pStyle w:val="22"/>
        <w:ind w:left="142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Порядок подключения КВ показан на рис 6.</w:t>
      </w:r>
    </w:p>
    <w:p w:rsidR="003337CE" w:rsidRDefault="003337CE" w:rsidP="003337CE">
      <w:pPr>
        <w:pStyle w:val="22"/>
        <w:ind w:left="142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Примечание:</w:t>
      </w:r>
    </w:p>
    <w:p w:rsidR="003337CE" w:rsidRDefault="003337CE" w:rsidP="00546794">
      <w:pPr>
        <w:pStyle w:val="22"/>
        <w:ind w:left="142"/>
        <w:jc w:val="left"/>
        <w:rPr>
          <w:spacing w:val="0"/>
          <w:sz w:val="24"/>
          <w:szCs w:val="24"/>
        </w:rPr>
      </w:pPr>
      <w:r w:rsidRPr="00051F51">
        <w:rPr>
          <w:b/>
          <w:spacing w:val="0"/>
          <w:sz w:val="24"/>
          <w:szCs w:val="24"/>
        </w:rPr>
        <w:t>RVi-IPC12</w:t>
      </w:r>
      <w:r w:rsidRPr="00546794">
        <w:rPr>
          <w:spacing w:val="0"/>
          <w:sz w:val="24"/>
          <w:szCs w:val="24"/>
        </w:rPr>
        <w:t xml:space="preserve"> </w:t>
      </w:r>
      <w:r w:rsidR="00546794">
        <w:rPr>
          <w:spacing w:val="0"/>
          <w:sz w:val="24"/>
          <w:szCs w:val="24"/>
        </w:rPr>
        <w:t xml:space="preserve">поддерживает стандарт питания </w:t>
      </w:r>
      <w:r w:rsidR="00546794" w:rsidRPr="00546794">
        <w:rPr>
          <w:spacing w:val="0"/>
          <w:sz w:val="24"/>
          <w:szCs w:val="24"/>
        </w:rPr>
        <w:t xml:space="preserve">PoE (IEEE 802.3af), </w:t>
      </w:r>
      <w:r w:rsidR="00546794">
        <w:rPr>
          <w:spacing w:val="0"/>
          <w:sz w:val="24"/>
          <w:szCs w:val="24"/>
        </w:rPr>
        <w:t>поэтому достаточно подключить сетевой кабель (рис. 6 а</w:t>
      </w:r>
      <w:r w:rsidR="00546794" w:rsidRPr="00546794">
        <w:rPr>
          <w:spacing w:val="0"/>
          <w:sz w:val="24"/>
          <w:szCs w:val="24"/>
        </w:rPr>
        <w:t>), соединенный с PoE портом коммутатора</w:t>
      </w:r>
      <w:r w:rsidR="00546794">
        <w:rPr>
          <w:spacing w:val="0"/>
          <w:sz w:val="24"/>
          <w:szCs w:val="24"/>
        </w:rPr>
        <w:t>.</w:t>
      </w:r>
      <w:r w:rsidR="00546794" w:rsidRPr="00546794">
        <w:rPr>
          <w:spacing w:val="0"/>
          <w:sz w:val="24"/>
          <w:szCs w:val="24"/>
        </w:rPr>
        <w:t xml:space="preserve"> </w:t>
      </w:r>
    </w:p>
    <w:p w:rsidR="00546794" w:rsidRDefault="00546794" w:rsidP="00546794">
      <w:pPr>
        <w:pStyle w:val="22"/>
        <w:ind w:left="142"/>
        <w:jc w:val="left"/>
        <w:rPr>
          <w:spacing w:val="0"/>
          <w:sz w:val="24"/>
          <w:szCs w:val="24"/>
        </w:rPr>
      </w:pPr>
      <w:r w:rsidRPr="00051F51">
        <w:rPr>
          <w:b/>
          <w:spacing w:val="0"/>
          <w:sz w:val="24"/>
          <w:szCs w:val="24"/>
        </w:rPr>
        <w:t>RVi-IPC12</w:t>
      </w:r>
      <w:r w:rsidRPr="00051F51">
        <w:rPr>
          <w:b/>
          <w:spacing w:val="0"/>
          <w:sz w:val="24"/>
          <w:szCs w:val="24"/>
          <w:lang w:val="en-US"/>
        </w:rPr>
        <w:t>W</w:t>
      </w:r>
      <w:r w:rsidRPr="00051F51">
        <w:rPr>
          <w:spacing w:val="0"/>
          <w:sz w:val="24"/>
          <w:szCs w:val="24"/>
        </w:rPr>
        <w:t xml:space="preserve"> </w:t>
      </w:r>
      <w:r w:rsidR="00051F51">
        <w:rPr>
          <w:spacing w:val="0"/>
          <w:sz w:val="24"/>
          <w:szCs w:val="24"/>
        </w:rPr>
        <w:t xml:space="preserve">поддерживает подключение к сети с помощью </w:t>
      </w:r>
      <w:r w:rsidR="00051F51">
        <w:rPr>
          <w:spacing w:val="0"/>
          <w:sz w:val="24"/>
          <w:szCs w:val="24"/>
          <w:lang w:val="en-US"/>
        </w:rPr>
        <w:t>Wi</w:t>
      </w:r>
      <w:r w:rsidR="00051F51" w:rsidRPr="00051F51">
        <w:rPr>
          <w:spacing w:val="0"/>
          <w:sz w:val="24"/>
          <w:szCs w:val="24"/>
        </w:rPr>
        <w:t>-</w:t>
      </w:r>
      <w:r w:rsidR="00051F51">
        <w:rPr>
          <w:spacing w:val="0"/>
          <w:sz w:val="24"/>
          <w:szCs w:val="24"/>
          <w:lang w:val="en-US"/>
        </w:rPr>
        <w:t>Fi</w:t>
      </w:r>
      <w:r w:rsidR="00051F51">
        <w:rPr>
          <w:spacing w:val="0"/>
          <w:sz w:val="24"/>
          <w:szCs w:val="24"/>
        </w:rPr>
        <w:t>. Для настройки соединения подключите сетевой кабель (рис. 6 а</w:t>
      </w:r>
      <w:r w:rsidR="00051F51" w:rsidRPr="00546794">
        <w:rPr>
          <w:spacing w:val="0"/>
          <w:sz w:val="24"/>
          <w:szCs w:val="24"/>
        </w:rPr>
        <w:t>)</w:t>
      </w:r>
      <w:r w:rsidR="00051F51">
        <w:rPr>
          <w:spacing w:val="0"/>
          <w:sz w:val="24"/>
          <w:szCs w:val="24"/>
        </w:rPr>
        <w:t xml:space="preserve"> и источник питания (рис. 6 б</w:t>
      </w:r>
      <w:r w:rsidR="00051F51" w:rsidRPr="00546794">
        <w:rPr>
          <w:spacing w:val="0"/>
          <w:sz w:val="24"/>
          <w:szCs w:val="24"/>
        </w:rPr>
        <w:t>)</w:t>
      </w:r>
      <w:r w:rsidR="00051F51">
        <w:rPr>
          <w:spacing w:val="0"/>
          <w:sz w:val="24"/>
          <w:szCs w:val="24"/>
        </w:rPr>
        <w:t xml:space="preserve">, зайдите в </w:t>
      </w:r>
      <w:r w:rsidR="00051F51">
        <w:rPr>
          <w:spacing w:val="0"/>
          <w:sz w:val="24"/>
          <w:szCs w:val="24"/>
          <w:lang w:val="en-US"/>
        </w:rPr>
        <w:t>web</w:t>
      </w:r>
      <w:r w:rsidR="00051F51" w:rsidRPr="00051F51">
        <w:rPr>
          <w:spacing w:val="0"/>
          <w:sz w:val="24"/>
          <w:szCs w:val="24"/>
        </w:rPr>
        <w:t xml:space="preserve"> </w:t>
      </w:r>
      <w:r w:rsidR="00051F51">
        <w:rPr>
          <w:spacing w:val="0"/>
          <w:sz w:val="24"/>
          <w:szCs w:val="24"/>
        </w:rPr>
        <w:t>интерфейс КВ, укажите параметры соединения соответствующие вашей сети*, отключите сетевой кабель.</w:t>
      </w:r>
    </w:p>
    <w:p w:rsidR="00051F51" w:rsidRPr="00415CAE" w:rsidRDefault="00051F51" w:rsidP="00546794">
      <w:pPr>
        <w:pStyle w:val="22"/>
        <w:ind w:left="142"/>
        <w:jc w:val="left"/>
        <w:rPr>
          <w:b/>
          <w:spacing w:val="0"/>
          <w:sz w:val="24"/>
          <w:szCs w:val="24"/>
        </w:rPr>
      </w:pPr>
      <w:r w:rsidRPr="00051F51">
        <w:rPr>
          <w:b/>
          <w:spacing w:val="0"/>
          <w:sz w:val="24"/>
          <w:szCs w:val="24"/>
        </w:rPr>
        <w:t>* Подробная информация приведена в  инструкции</w:t>
      </w:r>
      <w:r w:rsidR="00415CAE">
        <w:rPr>
          <w:b/>
          <w:spacing w:val="0"/>
          <w:sz w:val="24"/>
          <w:szCs w:val="24"/>
        </w:rPr>
        <w:t xml:space="preserve"> по настройке через </w:t>
      </w:r>
      <w:r w:rsidR="00415CAE">
        <w:rPr>
          <w:b/>
          <w:spacing w:val="0"/>
          <w:sz w:val="24"/>
          <w:szCs w:val="24"/>
          <w:lang w:val="en-US"/>
        </w:rPr>
        <w:t>web</w:t>
      </w:r>
      <w:r w:rsidR="00415CAE" w:rsidRPr="00415CAE">
        <w:rPr>
          <w:b/>
          <w:spacing w:val="0"/>
          <w:sz w:val="24"/>
          <w:szCs w:val="24"/>
        </w:rPr>
        <w:t xml:space="preserve"> </w:t>
      </w:r>
      <w:r w:rsidR="00415CAE">
        <w:rPr>
          <w:b/>
          <w:spacing w:val="0"/>
          <w:sz w:val="24"/>
          <w:szCs w:val="24"/>
        </w:rPr>
        <w:t>интерфейс.</w:t>
      </w:r>
    </w:p>
    <w:p w:rsidR="007F01A7" w:rsidRDefault="00051F51" w:rsidP="007F01A7">
      <w:pPr>
        <w:pStyle w:val="22"/>
        <w:ind w:left="502" w:firstLine="0"/>
        <w:jc w:val="left"/>
        <w:rPr>
          <w:b/>
          <w:caps/>
          <w:spacing w:val="0"/>
          <w:sz w:val="24"/>
          <w:szCs w:val="24"/>
        </w:rPr>
      </w:pPr>
      <w:r>
        <w:rPr>
          <w:b/>
          <w:caps/>
          <w:spacing w:val="0"/>
          <w:sz w:val="24"/>
          <w:szCs w:val="24"/>
        </w:rPr>
        <w:t xml:space="preserve">               </w:t>
      </w:r>
      <w:r>
        <w:rPr>
          <w:b/>
          <w:caps/>
          <w:noProof/>
          <w:sz w:val="24"/>
          <w:szCs w:val="24"/>
        </w:rPr>
        <w:drawing>
          <wp:inline distT="0" distB="0" distL="0" distR="0">
            <wp:extent cx="1714057" cy="2004361"/>
            <wp:effectExtent l="19050" t="0" r="443" b="0"/>
            <wp:docPr id="1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203" cy="2013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pacing w:val="0"/>
          <w:sz w:val="24"/>
          <w:szCs w:val="24"/>
        </w:rPr>
        <w:t xml:space="preserve">   </w:t>
      </w:r>
      <w:r w:rsidR="007F01A7">
        <w:rPr>
          <w:b/>
          <w:caps/>
          <w:noProof/>
          <w:sz w:val="24"/>
          <w:szCs w:val="24"/>
        </w:rPr>
        <w:drawing>
          <wp:inline distT="0" distB="0" distL="0" distR="0">
            <wp:extent cx="2476949" cy="1881963"/>
            <wp:effectExtent l="19050" t="0" r="0" b="0"/>
            <wp:docPr id="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160" cy="1888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794" w:rsidRDefault="00546794" w:rsidP="003337CE">
      <w:pPr>
        <w:pStyle w:val="22"/>
        <w:ind w:left="502" w:firstLine="0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                а                                                               б</w:t>
      </w:r>
    </w:p>
    <w:p w:rsidR="003337CE" w:rsidRPr="003337CE" w:rsidRDefault="003337CE" w:rsidP="003337CE">
      <w:pPr>
        <w:pStyle w:val="22"/>
        <w:ind w:left="502" w:firstLine="0"/>
        <w:jc w:val="center"/>
        <w:rPr>
          <w:spacing w:val="0"/>
          <w:sz w:val="24"/>
          <w:szCs w:val="24"/>
        </w:rPr>
      </w:pPr>
      <w:r w:rsidRPr="003337CE">
        <w:rPr>
          <w:spacing w:val="0"/>
          <w:sz w:val="24"/>
          <w:szCs w:val="24"/>
        </w:rPr>
        <w:t xml:space="preserve">рис. </w:t>
      </w:r>
      <w:r>
        <w:rPr>
          <w:spacing w:val="0"/>
          <w:sz w:val="24"/>
          <w:szCs w:val="24"/>
        </w:rPr>
        <w:t>6</w:t>
      </w:r>
    </w:p>
    <w:p w:rsidR="005F7C06" w:rsidRDefault="005F7C06" w:rsidP="00C85304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>
        <w:rPr>
          <w:b/>
          <w:caps/>
          <w:spacing w:val="0"/>
          <w:sz w:val="24"/>
          <w:szCs w:val="24"/>
        </w:rPr>
        <w:lastRenderedPageBreak/>
        <w:t>Подключение тревожного входа выхода</w:t>
      </w:r>
    </w:p>
    <w:p w:rsidR="005F7C06" w:rsidRDefault="005F7C06" w:rsidP="005F7C06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F42E71" w:rsidRPr="00F42E71" w:rsidRDefault="00F42E71" w:rsidP="005F7C06">
      <w:pPr>
        <w:pStyle w:val="22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Схема подключения к тревожному входу/выходу КВ показана на рис. </w:t>
      </w:r>
      <w:r w:rsidR="00C55999">
        <w:rPr>
          <w:spacing w:val="0"/>
          <w:sz w:val="24"/>
          <w:szCs w:val="24"/>
        </w:rPr>
        <w:t>7</w:t>
      </w:r>
    </w:p>
    <w:p w:rsidR="00F42E71" w:rsidRDefault="00F42E71" w:rsidP="005F7C06">
      <w:pPr>
        <w:pStyle w:val="22"/>
        <w:ind w:left="142" w:firstLine="0"/>
        <w:jc w:val="left"/>
        <w:rPr>
          <w:spacing w:val="0"/>
          <w:sz w:val="24"/>
          <w:szCs w:val="24"/>
        </w:rPr>
      </w:pPr>
    </w:p>
    <w:p w:rsidR="00C14E1D" w:rsidRDefault="00C14E1D" w:rsidP="00862787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200525" cy="3629025"/>
            <wp:effectExtent l="19050" t="0" r="9525" b="0"/>
            <wp:docPr id="1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787" w:rsidRDefault="00862787" w:rsidP="00862787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Р</w:t>
      </w:r>
      <w:r w:rsidRPr="00862787">
        <w:rPr>
          <w:spacing w:val="0"/>
          <w:sz w:val="24"/>
          <w:szCs w:val="24"/>
        </w:rPr>
        <w:t xml:space="preserve">ис. </w:t>
      </w:r>
      <w:r w:rsidR="00C55999">
        <w:rPr>
          <w:spacing w:val="0"/>
          <w:sz w:val="24"/>
          <w:szCs w:val="24"/>
        </w:rPr>
        <w:t>7</w:t>
      </w:r>
      <w:r w:rsidRPr="00862787">
        <w:rPr>
          <w:spacing w:val="0"/>
          <w:sz w:val="24"/>
          <w:szCs w:val="24"/>
        </w:rPr>
        <w:t xml:space="preserve"> </w:t>
      </w:r>
      <w:r w:rsidR="00C14E1D">
        <w:rPr>
          <w:spacing w:val="0"/>
          <w:sz w:val="24"/>
          <w:szCs w:val="24"/>
        </w:rPr>
        <w:t xml:space="preserve">Схема тревожного входа </w:t>
      </w:r>
    </w:p>
    <w:p w:rsidR="00F42E71" w:rsidRDefault="00F42E71" w:rsidP="00F42E71">
      <w:pPr>
        <w:pStyle w:val="22"/>
        <w:ind w:left="426" w:firstLine="0"/>
        <w:jc w:val="left"/>
        <w:rPr>
          <w:spacing w:val="0"/>
          <w:sz w:val="24"/>
          <w:szCs w:val="24"/>
        </w:rPr>
      </w:pPr>
    </w:p>
    <w:p w:rsidR="00F42E71" w:rsidRDefault="00F42E71" w:rsidP="00F42E71">
      <w:pPr>
        <w:pStyle w:val="22"/>
        <w:ind w:left="426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Внимание!!! Некорректное подключение может повредить КВ, а также привести к поражению электрическим током.</w:t>
      </w:r>
    </w:p>
    <w:p w:rsidR="00F42E71" w:rsidRDefault="00F42E71" w:rsidP="00F42E71">
      <w:pPr>
        <w:pStyle w:val="22"/>
        <w:ind w:left="426" w:firstLine="0"/>
        <w:jc w:val="left"/>
        <w:rPr>
          <w:spacing w:val="0"/>
          <w:sz w:val="24"/>
          <w:szCs w:val="24"/>
        </w:rPr>
      </w:pPr>
    </w:p>
    <w:p w:rsidR="00C85304" w:rsidRDefault="00C85304" w:rsidP="00C85304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C85304">
        <w:rPr>
          <w:b/>
          <w:caps/>
          <w:spacing w:val="0"/>
          <w:sz w:val="24"/>
          <w:szCs w:val="24"/>
        </w:rPr>
        <w:t>Сброс на заводские настройки</w:t>
      </w:r>
    </w:p>
    <w:p w:rsidR="00C85304" w:rsidRPr="00C85304" w:rsidRDefault="00C85304" w:rsidP="00C85304">
      <w:pPr>
        <w:pStyle w:val="22"/>
        <w:ind w:left="502" w:firstLine="0"/>
        <w:jc w:val="left"/>
        <w:rPr>
          <w:spacing w:val="0"/>
          <w:sz w:val="24"/>
          <w:szCs w:val="24"/>
        </w:rPr>
      </w:pPr>
    </w:p>
    <w:p w:rsidR="00EE695F" w:rsidRPr="00C85304" w:rsidRDefault="00EE695F" w:rsidP="00EE695F">
      <w:pPr>
        <w:pStyle w:val="22"/>
        <w:ind w:left="142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С</w:t>
      </w:r>
      <w:r w:rsidRPr="00C85304">
        <w:rPr>
          <w:spacing w:val="0"/>
          <w:sz w:val="24"/>
          <w:szCs w:val="24"/>
        </w:rPr>
        <w:t>бро</w:t>
      </w:r>
      <w:r>
        <w:rPr>
          <w:spacing w:val="0"/>
          <w:sz w:val="24"/>
          <w:szCs w:val="24"/>
        </w:rPr>
        <w:t>с на заводские настройки осуществляется кнопкой</w:t>
      </w:r>
      <w:r w:rsidR="00C55999">
        <w:rPr>
          <w:spacing w:val="0"/>
          <w:sz w:val="24"/>
          <w:szCs w:val="24"/>
        </w:rPr>
        <w:t xml:space="preserve"> </w:t>
      </w:r>
      <w:r w:rsidR="00C55999">
        <w:rPr>
          <w:spacing w:val="0"/>
          <w:sz w:val="24"/>
          <w:szCs w:val="24"/>
          <w:lang w:val="en-US"/>
        </w:rPr>
        <w:t>RESET</w:t>
      </w:r>
      <w:r>
        <w:rPr>
          <w:spacing w:val="0"/>
          <w:sz w:val="24"/>
          <w:szCs w:val="24"/>
        </w:rPr>
        <w:t xml:space="preserve"> расположенно</w:t>
      </w:r>
      <w:r w:rsidR="00C55999">
        <w:rPr>
          <w:spacing w:val="0"/>
          <w:sz w:val="24"/>
          <w:szCs w:val="24"/>
        </w:rPr>
        <w:t>й на нижней части корпуса</w:t>
      </w:r>
      <w:r>
        <w:rPr>
          <w:spacing w:val="0"/>
          <w:sz w:val="24"/>
          <w:szCs w:val="24"/>
        </w:rPr>
        <w:t xml:space="preserve"> камеры (см. рис. </w:t>
      </w:r>
      <w:r w:rsidR="00C55999">
        <w:rPr>
          <w:spacing w:val="0"/>
          <w:sz w:val="24"/>
          <w:szCs w:val="24"/>
        </w:rPr>
        <w:t>8</w:t>
      </w:r>
      <w:r>
        <w:rPr>
          <w:spacing w:val="0"/>
          <w:sz w:val="24"/>
          <w:szCs w:val="24"/>
        </w:rPr>
        <w:t>)</w:t>
      </w:r>
    </w:p>
    <w:p w:rsidR="00EE695F" w:rsidRPr="00C85304" w:rsidRDefault="00EE695F" w:rsidP="00EE695F">
      <w:pPr>
        <w:pStyle w:val="22"/>
        <w:ind w:left="502" w:firstLine="0"/>
        <w:jc w:val="left"/>
        <w:rPr>
          <w:spacing w:val="0"/>
          <w:sz w:val="24"/>
          <w:szCs w:val="24"/>
        </w:rPr>
      </w:pPr>
    </w:p>
    <w:p w:rsidR="00EE695F" w:rsidRDefault="00C55999" w:rsidP="00EE695F">
      <w:pPr>
        <w:pStyle w:val="22"/>
        <w:ind w:left="502" w:firstLine="0"/>
        <w:jc w:val="center"/>
        <w:rPr>
          <w:b/>
          <w:caps/>
          <w:spacing w:val="0"/>
          <w:sz w:val="24"/>
          <w:szCs w:val="24"/>
        </w:rPr>
      </w:pPr>
      <w:r>
        <w:rPr>
          <w:b/>
          <w:caps/>
          <w:noProof/>
          <w:sz w:val="24"/>
          <w:szCs w:val="24"/>
        </w:rPr>
        <w:drawing>
          <wp:inline distT="0" distB="0" distL="0" distR="0">
            <wp:extent cx="2652898" cy="2105604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484" cy="2107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5F" w:rsidRDefault="00EE695F" w:rsidP="00EE695F">
      <w:pPr>
        <w:pStyle w:val="22"/>
        <w:ind w:left="142"/>
        <w:jc w:val="center"/>
        <w:rPr>
          <w:spacing w:val="0"/>
          <w:sz w:val="24"/>
          <w:szCs w:val="24"/>
        </w:rPr>
      </w:pPr>
      <w:r w:rsidRPr="00891147">
        <w:rPr>
          <w:spacing w:val="0"/>
          <w:sz w:val="24"/>
          <w:szCs w:val="24"/>
        </w:rPr>
        <w:t xml:space="preserve">Рис. </w:t>
      </w:r>
      <w:r>
        <w:rPr>
          <w:spacing w:val="0"/>
          <w:sz w:val="24"/>
          <w:szCs w:val="24"/>
        </w:rPr>
        <w:t>9</w:t>
      </w:r>
      <w:r w:rsidRPr="00891147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Кнопка сброса на заводские параметры</w:t>
      </w:r>
    </w:p>
    <w:p w:rsidR="00EE695F" w:rsidRDefault="00EE695F" w:rsidP="00EE695F">
      <w:pPr>
        <w:pStyle w:val="22"/>
        <w:ind w:left="142"/>
        <w:jc w:val="left"/>
        <w:rPr>
          <w:spacing w:val="0"/>
          <w:sz w:val="24"/>
          <w:szCs w:val="24"/>
        </w:rPr>
      </w:pPr>
    </w:p>
    <w:p w:rsidR="00EE695F" w:rsidRDefault="00EE695F" w:rsidP="00EE695F">
      <w:pPr>
        <w:pStyle w:val="22"/>
        <w:ind w:left="142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Для сброса на заводские параметры зажмите кнопку на 5 секунд.</w:t>
      </w:r>
    </w:p>
    <w:p w:rsidR="00EE695F" w:rsidRDefault="00EE695F" w:rsidP="00EE695F">
      <w:pPr>
        <w:pStyle w:val="22"/>
        <w:ind w:left="142"/>
        <w:jc w:val="left"/>
        <w:rPr>
          <w:spacing w:val="0"/>
          <w:sz w:val="24"/>
          <w:szCs w:val="24"/>
        </w:rPr>
      </w:pPr>
    </w:p>
    <w:p w:rsidR="00EE695F" w:rsidRDefault="00EE695F" w:rsidP="00EE695F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162300" cy="1065465"/>
            <wp:effectExtent l="19050" t="0" r="0" b="0"/>
            <wp:docPr id="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06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BBE" w:rsidRDefault="004D7BBE" w:rsidP="00EE695F">
      <w:pPr>
        <w:pStyle w:val="22"/>
        <w:ind w:left="142"/>
        <w:jc w:val="center"/>
        <w:rPr>
          <w:spacing w:val="0"/>
          <w:sz w:val="24"/>
          <w:szCs w:val="24"/>
        </w:rPr>
      </w:pPr>
    </w:p>
    <w:p w:rsidR="00EE695F" w:rsidRPr="00BD6EAF" w:rsidRDefault="00EE695F" w:rsidP="00EE695F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A47AA0">
        <w:rPr>
          <w:rFonts w:ascii="Times New Roman" w:eastAsia="SimSun" w:hAnsi="Times New Roman" w:cs="Times New Roman"/>
          <w:sz w:val="24"/>
          <w:szCs w:val="24"/>
          <w:lang w:eastAsia="ru-RU"/>
        </w:rPr>
        <w:t>КВ поддерживает управление через W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eb</w:t>
      </w:r>
      <w:r w:rsidRPr="00A47AA0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интерфейс и через ПО на ПК. Для сетевого соединения IP-камеры необходимо сделать следующее: - убедиться что IP-камера физически подключена к локальной сети. - установить IP-адреса, маску подсети и шлюз одной сети для ПК и IP-камеры. У IP-камеры стандартный адрес 192.168.1.108, маска под сети 255.255.255.0, шлюз 192.168.1.1. - для проверки соединения запустите из командной строки команду ping 192.168.1.108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(см. рис. </w:t>
      </w:r>
      <w:r w:rsidR="00C55999">
        <w:rPr>
          <w:rFonts w:ascii="Times New Roman" w:eastAsia="SimSun" w:hAnsi="Times New Roman" w:cs="Times New Roman"/>
          <w:sz w:val="24"/>
          <w:szCs w:val="24"/>
          <w:lang w:eastAsia="ru-RU"/>
        </w:rPr>
        <w:t>10</w:t>
      </w:r>
      <w:r w:rsidRPr="00A47AA0">
        <w:rPr>
          <w:rFonts w:ascii="Times New Roman" w:eastAsia="SimSun" w:hAnsi="Times New Roman" w:cs="Times New Roman"/>
          <w:sz w:val="24"/>
          <w:szCs w:val="24"/>
          <w:lang w:eastAsia="ru-RU"/>
        </w:rPr>
        <w:t>)</w:t>
      </w:r>
    </w:p>
    <w:p w:rsidR="00EE695F" w:rsidRDefault="00EE695F" w:rsidP="00EE695F">
      <w:pPr>
        <w:jc w:val="center"/>
        <w:rPr>
          <w:rFonts w:ascii="Times New Roman" w:eastAsia="SimSu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24175" cy="1212215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21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5F" w:rsidRDefault="00EE695F" w:rsidP="00EE695F">
      <w:pPr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Рис. 10</w:t>
      </w:r>
    </w:p>
    <w:p w:rsidR="00EE695F" w:rsidRDefault="00EE695F" w:rsidP="00EE695F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>Откройте Internet Explorer и впишите IP-адрес камеры в адресной строке браузера. Например, если у IP-камеры адрес 192.168.1.108, то введите http://192.168.1.108 в адресной строке Internet Explorer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:rsidR="00EE695F" w:rsidRDefault="00EE695F" w:rsidP="00EE695F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 входе в WEB интерфейс вы уведете следующее - рисунок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11.</w:t>
      </w: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Введите логи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н</w:t>
      </w: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 пароль. </w:t>
      </w:r>
      <w:r w:rsidR="0055332C">
        <w:rPr>
          <w:rFonts w:ascii="Times New Roman" w:eastAsia="SimSun" w:hAnsi="Times New Roman" w:cs="Times New Roman"/>
          <w:sz w:val="24"/>
          <w:szCs w:val="24"/>
          <w:lang w:eastAsia="ru-RU"/>
        </w:rPr>
        <w:t>п</w:t>
      </w: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о умолчанию </w:t>
      </w:r>
      <w:r w:rsidR="0055332C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для доступа </w:t>
      </w:r>
      <w:r w:rsidR="00506C60">
        <w:rPr>
          <w:rFonts w:ascii="Times New Roman" w:eastAsia="SimSun" w:hAnsi="Times New Roman" w:cs="Times New Roman"/>
          <w:sz w:val="24"/>
          <w:szCs w:val="24"/>
          <w:lang w:eastAsia="ru-RU"/>
        </w:rPr>
        <w:t>к настройкам камеры.</w:t>
      </w:r>
    </w:p>
    <w:p w:rsidR="00EE695F" w:rsidRDefault="00EE695F" w:rsidP="00EE695F">
      <w:pPr>
        <w:rPr>
          <w:rFonts w:ascii="Times New Roman" w:eastAsia="SimSun" w:hAnsi="Times New Roman" w:cs="Times New Roman"/>
          <w:i/>
          <w:sz w:val="24"/>
          <w:szCs w:val="24"/>
          <w:lang w:eastAsia="ru-RU"/>
        </w:rPr>
      </w:pPr>
      <w:r w:rsidRPr="00BD6EAF"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  <w:t>Примечание:</w:t>
      </w:r>
      <w:r w:rsidRPr="00BD6EAF">
        <w:rPr>
          <w:rFonts w:ascii="Times New Roman" w:eastAsia="SimSun" w:hAnsi="Times New Roman" w:cs="Times New Roman"/>
          <w:i/>
          <w:sz w:val="24"/>
          <w:szCs w:val="24"/>
          <w:lang w:eastAsia="ru-RU"/>
        </w:rPr>
        <w:t xml:space="preserve"> В целях безопасности настоятельно просим изменить логин и пароль при первом входе в WEB интерфейс.</w:t>
      </w:r>
    </w:p>
    <w:p w:rsidR="00EE695F" w:rsidRDefault="0055332C" w:rsidP="00EE695F">
      <w:pPr>
        <w:jc w:val="center"/>
        <w:rPr>
          <w:rFonts w:ascii="Times New Roman" w:eastAsia="SimSu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3507921" cy="2288445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17" cy="2290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5F" w:rsidRDefault="00EE695F" w:rsidP="00EE695F">
      <w:pPr>
        <w:pStyle w:val="22"/>
        <w:ind w:left="142"/>
        <w:jc w:val="center"/>
        <w:rPr>
          <w:spacing w:val="0"/>
          <w:sz w:val="24"/>
          <w:szCs w:val="24"/>
        </w:rPr>
      </w:pPr>
      <w:r w:rsidRPr="00BD6EAF">
        <w:rPr>
          <w:sz w:val="24"/>
          <w:szCs w:val="24"/>
        </w:rPr>
        <w:t xml:space="preserve">Рис. </w:t>
      </w:r>
      <w:r>
        <w:rPr>
          <w:sz w:val="24"/>
          <w:szCs w:val="24"/>
        </w:rPr>
        <w:t>11</w:t>
      </w:r>
    </w:p>
    <w:p w:rsidR="00EE695F" w:rsidRPr="0055332C" w:rsidRDefault="00EE695F" w:rsidP="00EE695F">
      <w:pPr>
        <w:pStyle w:val="22"/>
        <w:ind w:left="142"/>
        <w:jc w:val="left"/>
        <w:rPr>
          <w:spacing w:val="0"/>
          <w:sz w:val="24"/>
          <w:szCs w:val="24"/>
        </w:rPr>
      </w:pPr>
      <w:r w:rsidRPr="00CD6CCF">
        <w:rPr>
          <w:b/>
          <w:spacing w:val="0"/>
          <w:sz w:val="24"/>
          <w:szCs w:val="24"/>
        </w:rPr>
        <w:t xml:space="preserve">Примечание: </w:t>
      </w:r>
      <w:r w:rsidRPr="00CD6CCF">
        <w:rPr>
          <w:spacing w:val="0"/>
          <w:sz w:val="24"/>
          <w:szCs w:val="24"/>
        </w:rPr>
        <w:t>Описание по настройке сетевых функций</w:t>
      </w:r>
      <w:r>
        <w:rPr>
          <w:spacing w:val="0"/>
          <w:sz w:val="24"/>
          <w:szCs w:val="24"/>
        </w:rPr>
        <w:t xml:space="preserve"> </w:t>
      </w:r>
      <w:r w:rsidRPr="00CD6CCF">
        <w:rPr>
          <w:spacing w:val="0"/>
          <w:sz w:val="24"/>
          <w:szCs w:val="24"/>
        </w:rPr>
        <w:t xml:space="preserve">видеокамеры содержится в инструкции </w:t>
      </w:r>
      <w:r w:rsidR="0055332C">
        <w:rPr>
          <w:spacing w:val="0"/>
          <w:sz w:val="24"/>
          <w:szCs w:val="24"/>
        </w:rPr>
        <w:t xml:space="preserve">по управлению через </w:t>
      </w:r>
      <w:r w:rsidR="0055332C">
        <w:rPr>
          <w:spacing w:val="0"/>
          <w:sz w:val="24"/>
          <w:szCs w:val="24"/>
          <w:lang w:val="en-US"/>
        </w:rPr>
        <w:t>web</w:t>
      </w:r>
      <w:r w:rsidR="0055332C" w:rsidRPr="0055332C">
        <w:rPr>
          <w:spacing w:val="0"/>
          <w:sz w:val="24"/>
          <w:szCs w:val="24"/>
        </w:rPr>
        <w:t xml:space="preserve"> </w:t>
      </w:r>
      <w:r w:rsidR="0055332C">
        <w:rPr>
          <w:spacing w:val="0"/>
          <w:sz w:val="24"/>
          <w:szCs w:val="24"/>
        </w:rPr>
        <w:t>интерфейс</w:t>
      </w:r>
    </w:p>
    <w:p w:rsidR="00CD6CCF" w:rsidRPr="00CD6CCF" w:rsidRDefault="00CD6CCF" w:rsidP="00CD6CCF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CD6CCF">
        <w:rPr>
          <w:b/>
          <w:caps/>
          <w:spacing w:val="0"/>
          <w:sz w:val="24"/>
          <w:szCs w:val="24"/>
        </w:rPr>
        <w:lastRenderedPageBreak/>
        <w:t>Транспортиров</w:t>
      </w:r>
      <w:r>
        <w:rPr>
          <w:b/>
          <w:caps/>
          <w:spacing w:val="0"/>
          <w:sz w:val="24"/>
          <w:szCs w:val="24"/>
        </w:rPr>
        <w:t>ка</w:t>
      </w:r>
      <w:r w:rsidRPr="00CD6CCF">
        <w:rPr>
          <w:b/>
          <w:caps/>
          <w:spacing w:val="0"/>
          <w:sz w:val="24"/>
          <w:szCs w:val="24"/>
        </w:rPr>
        <w:t xml:space="preserve"> и хранение</w:t>
      </w:r>
    </w:p>
    <w:p w:rsidR="00CD6CCF" w:rsidRPr="00CE1E1B" w:rsidRDefault="00CD6CCF" w:rsidP="00CD6CCF">
      <w:pPr>
        <w:ind w:left="142" w:firstLine="284"/>
        <w:jc w:val="both"/>
        <w:rPr>
          <w:b/>
          <w:sz w:val="18"/>
          <w:szCs w:val="18"/>
        </w:rPr>
      </w:pPr>
    </w:p>
    <w:p w:rsidR="00CD6CCF" w:rsidRPr="00CD6CCF" w:rsidRDefault="00CD6CCF" w:rsidP="00CD6CCF">
      <w:pPr>
        <w:pStyle w:val="22"/>
        <w:numPr>
          <w:ilvl w:val="0"/>
          <w:numId w:val="12"/>
        </w:numPr>
        <w:jc w:val="left"/>
        <w:rPr>
          <w:spacing w:val="0"/>
          <w:sz w:val="24"/>
          <w:szCs w:val="24"/>
        </w:rPr>
      </w:pPr>
      <w:r w:rsidRPr="00CD6CCF">
        <w:rPr>
          <w:spacing w:val="0"/>
          <w:sz w:val="24"/>
          <w:szCs w:val="24"/>
        </w:rPr>
        <w:t>КВ в транспортной таре перевозятся любым видом крытых транспортных средств (в железнодорожных вагонах, закрытых автомашинах, трюмах и отсеках судов, герметизированных  отапливаемых отсеках самолетов и т.д.) в соответствии с требованиями действующих нормативных документов.</w:t>
      </w:r>
    </w:p>
    <w:p w:rsidR="00CD6CCF" w:rsidRPr="00CD6CCF" w:rsidRDefault="00CD6CCF" w:rsidP="00CD6CCF">
      <w:pPr>
        <w:pStyle w:val="22"/>
        <w:numPr>
          <w:ilvl w:val="0"/>
          <w:numId w:val="12"/>
        </w:numPr>
        <w:jc w:val="left"/>
        <w:rPr>
          <w:spacing w:val="0"/>
          <w:sz w:val="24"/>
          <w:szCs w:val="24"/>
        </w:rPr>
      </w:pPr>
      <w:r w:rsidRPr="00CD6CCF">
        <w:rPr>
          <w:spacing w:val="0"/>
          <w:sz w:val="24"/>
          <w:szCs w:val="24"/>
        </w:rPr>
        <w:t>Условия транспортирования должны соответствовать условиям хранения 5 по ГОСТ 15150-69.</w:t>
      </w:r>
    </w:p>
    <w:p w:rsidR="00CD6CCF" w:rsidRPr="00CD6CCF" w:rsidRDefault="00CD6CCF" w:rsidP="00CD6CCF">
      <w:pPr>
        <w:pStyle w:val="22"/>
        <w:numPr>
          <w:ilvl w:val="0"/>
          <w:numId w:val="12"/>
        </w:numPr>
        <w:jc w:val="left"/>
        <w:rPr>
          <w:spacing w:val="0"/>
          <w:sz w:val="24"/>
          <w:szCs w:val="24"/>
        </w:rPr>
      </w:pPr>
      <w:r w:rsidRPr="00CD6CCF">
        <w:rPr>
          <w:spacing w:val="0"/>
          <w:sz w:val="24"/>
          <w:szCs w:val="24"/>
        </w:rPr>
        <w:t>Хранение КВ в транспортной таре на складах изготовителя и потребителя должно соответствовать условиям 1 по ГОСТ 15150-69.</w:t>
      </w:r>
    </w:p>
    <w:p w:rsidR="00CD6CCF" w:rsidRPr="00CE1E1B" w:rsidRDefault="00CD6CCF" w:rsidP="00CD6CCF">
      <w:pPr>
        <w:ind w:left="142"/>
        <w:rPr>
          <w:b/>
          <w:sz w:val="18"/>
          <w:szCs w:val="18"/>
        </w:rPr>
      </w:pPr>
    </w:p>
    <w:p w:rsidR="00CD6CCF" w:rsidRDefault="00CD6CCF" w:rsidP="00CD6CCF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CD6CCF">
        <w:rPr>
          <w:b/>
          <w:caps/>
          <w:spacing w:val="0"/>
          <w:sz w:val="24"/>
          <w:szCs w:val="24"/>
        </w:rPr>
        <w:t xml:space="preserve"> Утилизация</w:t>
      </w:r>
    </w:p>
    <w:p w:rsidR="00CD6CCF" w:rsidRPr="00CD6CCF" w:rsidRDefault="00CD6CCF" w:rsidP="00CD6CCF">
      <w:pPr>
        <w:pStyle w:val="22"/>
        <w:ind w:left="502" w:firstLine="0"/>
        <w:jc w:val="left"/>
        <w:rPr>
          <w:spacing w:val="0"/>
          <w:sz w:val="24"/>
          <w:szCs w:val="24"/>
        </w:rPr>
      </w:pPr>
    </w:p>
    <w:p w:rsidR="00CD6CCF" w:rsidRPr="00CD6CCF" w:rsidRDefault="00CD6CCF" w:rsidP="00CD6CCF">
      <w:pPr>
        <w:tabs>
          <w:tab w:val="num" w:pos="567"/>
        </w:tabs>
        <w:ind w:left="142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D6CCF">
        <w:rPr>
          <w:rFonts w:ascii="Times New Roman" w:eastAsia="SimSun" w:hAnsi="Times New Roman" w:cs="Times New Roman"/>
          <w:sz w:val="24"/>
          <w:szCs w:val="24"/>
          <w:lang w:eastAsia="ru-RU"/>
        </w:rPr>
        <w:t>КВ не представляет опасности для жизни и здоровья людей, а также для окружающей среды после окончания срока службы. Утилизация КВ проводится без принятия специальных мер защиты окружающей среды.</w:t>
      </w:r>
    </w:p>
    <w:p w:rsidR="00CD6CCF" w:rsidRDefault="00CD6CCF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</w:p>
    <w:p w:rsidR="00CD6CCF" w:rsidRPr="00CD6CCF" w:rsidRDefault="00CD6CCF" w:rsidP="00CD6CCF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CD6CCF">
        <w:rPr>
          <w:b/>
          <w:caps/>
          <w:spacing w:val="0"/>
          <w:sz w:val="24"/>
          <w:szCs w:val="24"/>
        </w:rPr>
        <w:t>Гарантии изготовителя</w:t>
      </w:r>
    </w:p>
    <w:p w:rsidR="00CD6CCF" w:rsidRPr="006E4F2B" w:rsidRDefault="00CD6CCF" w:rsidP="00CD6CCF">
      <w:pPr>
        <w:ind w:left="142" w:firstLine="284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CD6CCF" w:rsidRPr="006E4F2B" w:rsidRDefault="00CD6CCF" w:rsidP="00CD6CCF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Предприятие-изготовитель гарантирует соответствие КВ требованиям технических условий при соблюдении потребителем условий транспортирования, хранения, монтажа и эксплуатации.</w:t>
      </w:r>
    </w:p>
    <w:p w:rsidR="00CD6CCF" w:rsidRPr="006E4F2B" w:rsidRDefault="00CD6CCF" w:rsidP="00CD6CCF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 xml:space="preserve">Гарантийный срок эксплуатации – </w:t>
      </w:r>
      <w:r w:rsidR="00AC3E7B">
        <w:rPr>
          <w:rFonts w:ascii="Times New Roman" w:hAnsi="Times New Roman" w:cs="Times New Roman"/>
          <w:sz w:val="24"/>
          <w:szCs w:val="24"/>
        </w:rPr>
        <w:t>36</w:t>
      </w:r>
      <w:r w:rsidRPr="006E4F2B">
        <w:rPr>
          <w:rFonts w:ascii="Times New Roman" w:hAnsi="Times New Roman" w:cs="Times New Roman"/>
          <w:sz w:val="24"/>
          <w:szCs w:val="24"/>
        </w:rPr>
        <w:t xml:space="preserve"> месяцев с даты продажи через торговую или монтажную организацию</w:t>
      </w:r>
      <w:r w:rsidR="00AC3E7B">
        <w:rPr>
          <w:rFonts w:ascii="Times New Roman" w:hAnsi="Times New Roman" w:cs="Times New Roman"/>
          <w:sz w:val="24"/>
          <w:szCs w:val="24"/>
        </w:rPr>
        <w:t>.</w:t>
      </w:r>
    </w:p>
    <w:p w:rsidR="00CD6CCF" w:rsidRPr="006E4F2B" w:rsidRDefault="00CD6CCF" w:rsidP="00CD6CCF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При отсутствии отметки о дате продажи гарантийный срок исчисляется от даты производства.</w:t>
      </w:r>
    </w:p>
    <w:p w:rsidR="00CD6CCF" w:rsidRPr="006E4F2B" w:rsidRDefault="00CD6CCF" w:rsidP="00CD6CCF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Гарантийные обязательства недействительны, если причиной неисправности КВ являются:</w:t>
      </w:r>
    </w:p>
    <w:p w:rsidR="00CD6CCF" w:rsidRPr="006E4F2B" w:rsidRDefault="00CD6CCF" w:rsidP="00CD6CCF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умышленная порча;</w:t>
      </w:r>
    </w:p>
    <w:p w:rsidR="00CD6CCF" w:rsidRPr="006E4F2B" w:rsidRDefault="00CD6CCF" w:rsidP="00CD6CCF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пожар, наводнение, стихийные бедствия;</w:t>
      </w:r>
    </w:p>
    <w:p w:rsidR="00CD6CCF" w:rsidRPr="006E4F2B" w:rsidRDefault="00CD6CCF" w:rsidP="00CD6CCF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аварии в сети питания;</w:t>
      </w:r>
    </w:p>
    <w:p w:rsidR="00CD6CCF" w:rsidRPr="006E4F2B" w:rsidRDefault="00CD6CCF" w:rsidP="00CD6CCF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электрический пробой микросхем электронной платы вследствие ошибки в полярности питания.</w:t>
      </w:r>
    </w:p>
    <w:p w:rsidR="00CD6CCF" w:rsidRPr="006E4F2B" w:rsidRDefault="00CD6CCF" w:rsidP="00CD6CCF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Гарантийные обязательства действуют только при предъявлении настоящего руководства.</w:t>
      </w:r>
    </w:p>
    <w:p w:rsidR="00CD6CCF" w:rsidRPr="006E4F2B" w:rsidRDefault="00CD6CCF" w:rsidP="00CD6CCF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Предприятие-изготовитель не несет ответственности и не возмещает ущерба за дефекты, возникшие по вине потребителя при несоблюдении правил эксплуатации и монтажа.</w:t>
      </w:r>
    </w:p>
    <w:p w:rsidR="006E4F2B" w:rsidRDefault="006E4F2B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</w:p>
    <w:p w:rsidR="00CD6CCF" w:rsidRPr="006E4F2B" w:rsidRDefault="00CD6CCF" w:rsidP="006E4F2B">
      <w:pPr>
        <w:pStyle w:val="22"/>
        <w:numPr>
          <w:ilvl w:val="0"/>
          <w:numId w:val="2"/>
        </w:numPr>
        <w:jc w:val="left"/>
        <w:rPr>
          <w:b/>
          <w:caps/>
          <w:spacing w:val="0"/>
          <w:sz w:val="24"/>
          <w:szCs w:val="24"/>
        </w:rPr>
      </w:pPr>
      <w:r w:rsidRPr="006E4F2B">
        <w:rPr>
          <w:b/>
          <w:caps/>
          <w:spacing w:val="0"/>
          <w:sz w:val="24"/>
          <w:szCs w:val="24"/>
        </w:rPr>
        <w:lastRenderedPageBreak/>
        <w:t>Свидетельство о приемке и упаковке</w:t>
      </w:r>
    </w:p>
    <w:p w:rsidR="00CD6CCF" w:rsidRPr="00CE1E1B" w:rsidRDefault="00CD6CCF" w:rsidP="00CD6CCF">
      <w:pPr>
        <w:tabs>
          <w:tab w:val="num" w:pos="567"/>
        </w:tabs>
        <w:ind w:left="142" w:firstLine="284"/>
        <w:jc w:val="both"/>
        <w:rPr>
          <w:sz w:val="18"/>
          <w:szCs w:val="18"/>
        </w:rPr>
      </w:pPr>
    </w:p>
    <w:p w:rsidR="00CD6CCF" w:rsidRPr="006E4F2B" w:rsidRDefault="00CD6CCF" w:rsidP="00CD6CCF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Дата производства   «______» _________________________20_____ г.</w:t>
      </w:r>
    </w:p>
    <w:p w:rsidR="00CD6CCF" w:rsidRPr="006E4F2B" w:rsidRDefault="00CD6CCF" w:rsidP="00CD6CCF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D6CCF" w:rsidRPr="006E4F2B" w:rsidRDefault="00CD6CCF" w:rsidP="00CD6CCF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Дата продажи   «______» _____________________________20_____ г.</w:t>
      </w:r>
    </w:p>
    <w:p w:rsidR="00CD6CCF" w:rsidRPr="006E4F2B" w:rsidRDefault="00CD6CCF" w:rsidP="00CD6CCF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8"/>
        <w:gridCol w:w="3117"/>
      </w:tblGrid>
      <w:tr w:rsidR="00CD6CCF" w:rsidRPr="006E4F2B" w:rsidTr="00051F51">
        <w:trPr>
          <w:trHeight w:val="55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 xml:space="preserve">Упаковку произвел: </w:t>
            </w:r>
          </w:p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 xml:space="preserve">ШТАМП </w:t>
            </w:r>
          </w:p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>ПРОДАВЦА</w:t>
            </w:r>
          </w:p>
        </w:tc>
      </w:tr>
      <w:tr w:rsidR="00CD6CCF" w:rsidRPr="006E4F2B" w:rsidTr="00051F51">
        <w:trPr>
          <w:trHeight w:val="559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>Контролер__________________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CD6CCF" w:rsidRPr="006E4F2B" w:rsidRDefault="00CD6CCF" w:rsidP="00051F51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6CCF" w:rsidRPr="00CE1E1B" w:rsidRDefault="00CD6CCF" w:rsidP="00CD6CCF">
      <w:pPr>
        <w:tabs>
          <w:tab w:val="num" w:pos="567"/>
        </w:tabs>
        <w:ind w:left="142"/>
        <w:rPr>
          <w:b/>
          <w:sz w:val="18"/>
          <w:szCs w:val="18"/>
        </w:rPr>
      </w:pPr>
    </w:p>
    <w:p w:rsidR="009D0066" w:rsidRDefault="009D0066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:rsidR="009D0066" w:rsidRPr="008B22E2" w:rsidRDefault="009D0066" w:rsidP="009D0066">
      <w:pPr>
        <w:ind w:left="142"/>
        <w:jc w:val="right"/>
        <w:rPr>
          <w:b/>
          <w:caps/>
          <w:sz w:val="72"/>
          <w:szCs w:val="72"/>
        </w:rPr>
      </w:pPr>
      <w:r w:rsidRPr="00CE1E1B">
        <w:rPr>
          <w:sz w:val="18"/>
          <w:szCs w:val="18"/>
        </w:rPr>
        <w:object w:dxaOrig="14998" w:dyaOrig="7964">
          <v:shape id="_x0000_i1026" type="#_x0000_t75" style="width:151.5pt;height:82.3pt" o:ole="">
            <v:imagedata r:id="rId8" o:title=""/>
          </v:shape>
          <o:OLEObject Type="Embed" ProgID="PBrush" ShapeID="_x0000_i1026" DrawAspect="Content" ObjectID="_1440925786" r:id="rId27"/>
        </w:object>
      </w:r>
    </w:p>
    <w:p w:rsidR="009D0066" w:rsidRDefault="009D0066" w:rsidP="009D0066">
      <w:pPr>
        <w:ind w:left="142"/>
        <w:jc w:val="center"/>
        <w:rPr>
          <w:b/>
          <w:caps/>
          <w:sz w:val="56"/>
          <w:szCs w:val="56"/>
          <w:lang w:val="en-US"/>
        </w:rPr>
      </w:pPr>
      <w:r>
        <w:rPr>
          <w:b/>
          <w:caps/>
          <w:noProof/>
          <w:sz w:val="56"/>
          <w:szCs w:val="56"/>
          <w:lang w:eastAsia="ru-RU"/>
        </w:rPr>
        <w:drawing>
          <wp:inline distT="0" distB="0" distL="0" distR="0">
            <wp:extent cx="2011243" cy="3880884"/>
            <wp:effectExtent l="19050" t="0" r="8057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789" cy="3883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066" w:rsidRPr="009D0066" w:rsidRDefault="009D0066" w:rsidP="009D0066">
      <w:pPr>
        <w:ind w:left="142"/>
        <w:jc w:val="center"/>
        <w:rPr>
          <w:rFonts w:cs="Fixedsys"/>
          <w:b/>
          <w:sz w:val="56"/>
          <w:szCs w:val="56"/>
          <w:lang w:val="be-BY"/>
        </w:rPr>
      </w:pPr>
      <w:r w:rsidRPr="009D0066">
        <w:rPr>
          <w:rFonts w:cs="Fixedsys"/>
          <w:b/>
          <w:sz w:val="56"/>
          <w:szCs w:val="56"/>
          <w:lang w:val="be-BY"/>
        </w:rPr>
        <w:t>BY</w:t>
      </w:r>
    </w:p>
    <w:p w:rsidR="009D0066" w:rsidRDefault="009D0066" w:rsidP="009D0066">
      <w:pPr>
        <w:autoSpaceDE w:val="0"/>
        <w:autoSpaceDN w:val="0"/>
        <w:adjustRightInd w:val="0"/>
        <w:jc w:val="center"/>
        <w:rPr>
          <w:rFonts w:cs="Fixedsys"/>
          <w:b/>
          <w:sz w:val="56"/>
          <w:szCs w:val="56"/>
          <w:lang w:val="be-BY"/>
        </w:rPr>
      </w:pPr>
      <w:r>
        <w:rPr>
          <w:rFonts w:cs="Fixedsys"/>
          <w:b/>
          <w:sz w:val="56"/>
          <w:szCs w:val="56"/>
          <w:lang w:val="be-BY"/>
        </w:rPr>
        <w:t xml:space="preserve">СЕТКАВАЯ КАМЕРА </w:t>
      </w:r>
    </w:p>
    <w:p w:rsidR="009D0066" w:rsidRDefault="009D0066" w:rsidP="009D0066">
      <w:pPr>
        <w:autoSpaceDE w:val="0"/>
        <w:autoSpaceDN w:val="0"/>
        <w:adjustRightInd w:val="0"/>
        <w:jc w:val="center"/>
        <w:rPr>
          <w:rFonts w:cs="Fixedsys"/>
          <w:b/>
          <w:sz w:val="56"/>
          <w:szCs w:val="56"/>
          <w:lang w:val="be-BY"/>
        </w:rPr>
      </w:pPr>
      <w:r>
        <w:rPr>
          <w:rFonts w:cs="Fixedsys"/>
          <w:b/>
          <w:sz w:val="56"/>
          <w:szCs w:val="56"/>
          <w:lang w:val="be-BY"/>
        </w:rPr>
        <w:t>ВІДЭАНАЗІРАННЯ</w:t>
      </w:r>
    </w:p>
    <w:p w:rsidR="009D0066" w:rsidRPr="009D0066" w:rsidRDefault="009D0066" w:rsidP="009D0066">
      <w:pPr>
        <w:ind w:left="142"/>
        <w:jc w:val="center"/>
        <w:rPr>
          <w:b/>
          <w:bCs/>
          <w:sz w:val="56"/>
          <w:szCs w:val="56"/>
          <w:lang w:val="en-US" w:eastAsia="zh-CN"/>
        </w:rPr>
      </w:pPr>
      <w:r w:rsidRPr="00A372BF">
        <w:rPr>
          <w:b/>
          <w:bCs/>
          <w:sz w:val="56"/>
          <w:szCs w:val="56"/>
          <w:lang w:val="en-US"/>
        </w:rPr>
        <w:t>RVi</w:t>
      </w:r>
      <w:r w:rsidRPr="009D0066">
        <w:rPr>
          <w:b/>
          <w:bCs/>
          <w:sz w:val="56"/>
          <w:szCs w:val="56"/>
          <w:lang w:val="en-US"/>
        </w:rPr>
        <w:t>-</w:t>
      </w:r>
      <w:r w:rsidRPr="00A372BF">
        <w:rPr>
          <w:b/>
          <w:bCs/>
          <w:sz w:val="56"/>
          <w:szCs w:val="56"/>
          <w:lang w:val="en-US"/>
        </w:rPr>
        <w:t>IPC</w:t>
      </w:r>
      <w:r w:rsidRPr="009D0066">
        <w:rPr>
          <w:b/>
          <w:bCs/>
          <w:sz w:val="56"/>
          <w:szCs w:val="56"/>
          <w:lang w:val="en-US"/>
        </w:rPr>
        <w:t xml:space="preserve">12/ </w:t>
      </w:r>
      <w:r w:rsidRPr="00A372BF">
        <w:rPr>
          <w:b/>
          <w:bCs/>
          <w:sz w:val="56"/>
          <w:szCs w:val="56"/>
          <w:lang w:val="en-US"/>
        </w:rPr>
        <w:t>RVi</w:t>
      </w:r>
      <w:r w:rsidRPr="009D0066">
        <w:rPr>
          <w:b/>
          <w:bCs/>
          <w:sz w:val="56"/>
          <w:szCs w:val="56"/>
          <w:lang w:val="en-US"/>
        </w:rPr>
        <w:t>-</w:t>
      </w:r>
      <w:r w:rsidRPr="00A372BF">
        <w:rPr>
          <w:b/>
          <w:bCs/>
          <w:sz w:val="56"/>
          <w:szCs w:val="56"/>
          <w:lang w:val="en-US"/>
        </w:rPr>
        <w:t>IPC</w:t>
      </w:r>
      <w:r w:rsidRPr="009D0066">
        <w:rPr>
          <w:b/>
          <w:bCs/>
          <w:sz w:val="56"/>
          <w:szCs w:val="56"/>
          <w:lang w:val="en-US"/>
        </w:rPr>
        <w:t>12</w:t>
      </w:r>
      <w:r>
        <w:rPr>
          <w:b/>
          <w:bCs/>
          <w:sz w:val="56"/>
          <w:szCs w:val="56"/>
          <w:lang w:val="en-US"/>
        </w:rPr>
        <w:t>W</w:t>
      </w:r>
    </w:p>
    <w:p w:rsidR="009D0066" w:rsidRPr="00326170" w:rsidRDefault="009D0066" w:rsidP="009D0066">
      <w:pPr>
        <w:pStyle w:val="30"/>
        <w:ind w:left="142"/>
        <w:rPr>
          <w:sz w:val="24"/>
          <w:szCs w:val="24"/>
        </w:rPr>
      </w:pPr>
      <w:r w:rsidRPr="009D0066">
        <w:rPr>
          <w:sz w:val="24"/>
          <w:szCs w:val="24"/>
          <w:lang w:val="en-US"/>
        </w:rPr>
        <w:t xml:space="preserve"> </w:t>
      </w:r>
      <w:r w:rsidRPr="00326170">
        <w:rPr>
          <w:sz w:val="24"/>
          <w:szCs w:val="24"/>
        </w:rPr>
        <w:t>Руководство по эксплуатации</w:t>
      </w:r>
    </w:p>
    <w:p w:rsidR="009D0066" w:rsidRPr="00326170" w:rsidRDefault="009D0066" w:rsidP="009D0066">
      <w:pPr>
        <w:ind w:left="142"/>
        <w:jc w:val="center"/>
        <w:rPr>
          <w:sz w:val="24"/>
          <w:szCs w:val="24"/>
        </w:rPr>
      </w:pPr>
      <w:r w:rsidRPr="00326170">
        <w:rPr>
          <w:sz w:val="24"/>
          <w:szCs w:val="24"/>
        </w:rPr>
        <w:t>Пожалуйста, прочитайте перед эксплуатацией</w:t>
      </w:r>
    </w:p>
    <w:p w:rsidR="009D0066" w:rsidRPr="00326170" w:rsidRDefault="009D0066" w:rsidP="009D0066">
      <w:pPr>
        <w:ind w:left="142"/>
        <w:jc w:val="center"/>
        <w:rPr>
          <w:sz w:val="24"/>
          <w:szCs w:val="24"/>
        </w:rPr>
      </w:pPr>
      <w:r w:rsidRPr="00326170">
        <w:rPr>
          <w:sz w:val="24"/>
          <w:szCs w:val="24"/>
        </w:rPr>
        <w:t>и сохраните для дальнейшего использования</w:t>
      </w:r>
    </w:p>
    <w:p w:rsidR="009D0066" w:rsidRDefault="00653063" w:rsidP="009D0066">
      <w:pPr>
        <w:ind w:left="142"/>
        <w:jc w:val="center"/>
      </w:pPr>
      <w:hyperlink r:id="rId29" w:history="1">
        <w:r w:rsidR="009D0066" w:rsidRPr="00326170">
          <w:rPr>
            <w:rStyle w:val="a5"/>
            <w:b/>
            <w:sz w:val="24"/>
            <w:szCs w:val="24"/>
            <w:lang w:val="en-US"/>
          </w:rPr>
          <w:t>www</w:t>
        </w:r>
        <w:r w:rsidR="009D0066" w:rsidRPr="00326170">
          <w:rPr>
            <w:rStyle w:val="a5"/>
            <w:b/>
            <w:sz w:val="24"/>
            <w:szCs w:val="24"/>
          </w:rPr>
          <w:t>.</w:t>
        </w:r>
        <w:r w:rsidR="009D0066" w:rsidRPr="00326170">
          <w:rPr>
            <w:rStyle w:val="a5"/>
            <w:b/>
            <w:sz w:val="24"/>
            <w:szCs w:val="24"/>
            <w:lang w:val="en-US"/>
          </w:rPr>
          <w:t>rvi</w:t>
        </w:r>
        <w:r w:rsidR="009D0066" w:rsidRPr="00326170">
          <w:rPr>
            <w:rStyle w:val="a5"/>
            <w:b/>
            <w:sz w:val="24"/>
            <w:szCs w:val="24"/>
          </w:rPr>
          <w:t>-</w:t>
        </w:r>
        <w:r w:rsidR="009D0066" w:rsidRPr="00326170">
          <w:rPr>
            <w:rStyle w:val="a5"/>
            <w:b/>
            <w:sz w:val="24"/>
            <w:szCs w:val="24"/>
            <w:lang w:val="en-US"/>
          </w:rPr>
          <w:t>cctv</w:t>
        </w:r>
        <w:r w:rsidR="009D0066" w:rsidRPr="00326170">
          <w:rPr>
            <w:rStyle w:val="a5"/>
            <w:b/>
            <w:sz w:val="24"/>
            <w:szCs w:val="24"/>
          </w:rPr>
          <w:t>.</w:t>
        </w:r>
        <w:r w:rsidR="009D0066" w:rsidRPr="00326170">
          <w:rPr>
            <w:rStyle w:val="a5"/>
            <w:b/>
            <w:sz w:val="24"/>
            <w:szCs w:val="24"/>
            <w:lang w:val="en-US"/>
          </w:rPr>
          <w:t>ru</w:t>
        </w:r>
      </w:hyperlink>
    </w:p>
    <w:p w:rsidR="009D0066" w:rsidRDefault="009D0066" w:rsidP="009D0066">
      <w:pPr>
        <w:jc w:val="center"/>
        <w:rPr>
          <w:b/>
          <w:lang w:val="be-BY"/>
        </w:rPr>
      </w:pPr>
      <w:r>
        <w:br w:type="page"/>
      </w:r>
      <w:r>
        <w:rPr>
          <w:b/>
          <w:lang w:val="be-BY"/>
        </w:rPr>
        <w:lastRenderedPageBreak/>
        <w:t>МЕРЫ ЗАСЦЯРОГІ</w:t>
      </w:r>
    </w:p>
    <w:p w:rsidR="009D0066" w:rsidRDefault="004A7CCC" w:rsidP="00DA0157">
      <w:pPr>
        <w:autoSpaceDE w:val="0"/>
        <w:autoSpaceDN w:val="0"/>
        <w:adjustRightInd w:val="0"/>
        <w:rPr>
          <w:color w:val="000000"/>
          <w:lang w:val="be-BY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345440</wp:posOffset>
            </wp:positionH>
            <wp:positionV relativeFrom="paragraph">
              <wp:posOffset>2092960</wp:posOffset>
            </wp:positionV>
            <wp:extent cx="607695" cy="457200"/>
            <wp:effectExtent l="19050" t="0" r="1905" b="0"/>
            <wp:wrapSquare wrapText="bothSides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0066">
        <w:rPr>
          <w:noProof/>
          <w:sz w:val="24"/>
          <w:szCs w:val="24"/>
          <w:lang w:eastAsia="ru-RU"/>
        </w:rPr>
        <w:drawing>
          <wp:inline distT="0" distB="0" distL="0" distR="0">
            <wp:extent cx="4051300" cy="1988185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198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>Гэты знак пазначае, што ўнутры прылады маецца высокая напруга. Кантакт з дэталямі ўнутры прылады уяўляе небяспеку.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noProof/>
          <w:spacing w:val="0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-723265</wp:posOffset>
            </wp:positionH>
            <wp:positionV relativeFrom="paragraph">
              <wp:posOffset>59055</wp:posOffset>
            </wp:positionV>
            <wp:extent cx="601980" cy="509905"/>
            <wp:effectExtent l="19050" t="0" r="7620" b="0"/>
            <wp:wrapSquare wrapText="bothSides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A7CCC">
        <w:rPr>
          <w:spacing w:val="0"/>
          <w:sz w:val="24"/>
          <w:szCs w:val="24"/>
        </w:rPr>
        <w:t>Гэты знак паказвае, што ў дакументацыі  на выраб маецца важная інструкцыя па яго выкарыстанні або абслугоўванні.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>1. Каб пазбегнуць пажару або паразы электрычным токам, не дапушчайце траплення дадзенага выраба пад дождж або ва ўмовы высокай вільготнасці.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>2. Не ўсталёўвайце выраб у вільготных, запыленых або пакрытых сажай памяшканнях. Невыкананне гэтага патрабавання можа прывесці да пажару або да паразы электрычным токам.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>3. Калі вы адчуеце незвычайны пах або выявіце дым, які выходзіць з выраба,  спыніце эксплуатацыю. У гэтым выпадку варта неадкладна адлучыць выраб ад крыніцы сілкавання. Працяг эксплуатацыі выраба ў такім стане можа прывесці да пажару або да паразы электрычным токам.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>4. Пры выяўленні няспраўнасці ў вырабе звяжыцеся з найблізкім сэрвісным цэнтрам. Ніколі не разбірайце дадзены выраб і не ўносьце змен у яго канструкцыю. (Кампанія RVi не нясе адказнасці за праблемы, узніклыя ў выніку ўнясення змен у канструкцыю выраба або ў выніку спроб самастойна выканаць рамонт выраба).</w:t>
      </w:r>
    </w:p>
    <w:p w:rsidR="009D0066" w:rsidRDefault="009D0066" w:rsidP="004A7CCC">
      <w:pPr>
        <w:pStyle w:val="22"/>
        <w:ind w:left="142"/>
        <w:rPr>
          <w:lang w:val="be-BY"/>
        </w:rPr>
      </w:pPr>
      <w:r w:rsidRPr="004A7CCC">
        <w:rPr>
          <w:spacing w:val="0"/>
          <w:sz w:val="24"/>
          <w:szCs w:val="24"/>
        </w:rPr>
        <w:t xml:space="preserve">5. Пры выкананні чысткі выраба не дапушчайце траплення ўнутр корпусу вадкасцяў. Гэта можа прывесці да пажару або да паразы электрычным токам. </w:t>
      </w:r>
    </w:p>
    <w:p w:rsidR="004A7CCC" w:rsidRDefault="004A7CCC" w:rsidP="009D0066">
      <w:pPr>
        <w:autoSpaceDE w:val="0"/>
        <w:autoSpaceDN w:val="0"/>
        <w:adjustRightInd w:val="0"/>
        <w:jc w:val="both"/>
        <w:rPr>
          <w:b/>
          <w:lang w:val="be-BY"/>
        </w:rPr>
      </w:pPr>
    </w:p>
    <w:p w:rsidR="009D0066" w:rsidRDefault="009D0066" w:rsidP="009D0066">
      <w:pPr>
        <w:autoSpaceDE w:val="0"/>
        <w:autoSpaceDN w:val="0"/>
        <w:adjustRightInd w:val="0"/>
        <w:jc w:val="both"/>
        <w:rPr>
          <w:b/>
          <w:lang w:val="be-BY"/>
        </w:rPr>
      </w:pPr>
      <w:r>
        <w:rPr>
          <w:b/>
          <w:lang w:val="be-BY"/>
        </w:rPr>
        <w:t>УВАГА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 xml:space="preserve">1. Не кідяйце на выраб ніякія прадметы і не ўдарайце па ім. Не ўсталёўвайце выраб у месцах з моцнай вібрацыяй або зблізку крыніц магнітнага поля. 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 xml:space="preserve">2. Не ўсталёўвайце выраб у месцах з высокай (вышэй 50°С) або нізкай (ніжэй -10°С) тэмпературай або з высокай вільготнасцю. Гэта можа прывесці да пажару або да паразы электрычным токам. 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 xml:space="preserve">3. Калі вы жадаеце перамясціць раней усталяваны выраб на новае месца, то перад тым як выканаць гэта, адключыце сілкаванне. 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>4. Падчас навальніцы адлучыце блок сілкавання відэакамеры ад сеткі пераменнага току. Невыкананне гэтага патрабавання можа прывесці да пажару або да пашкоджання выраба.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 xml:space="preserve">5. Усталёўвайце выраб так, каб на яго не трапляла прамое сонечнае святло і побач не было крыніц, якія выпраменьваюць цяпло. 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lastRenderedPageBreak/>
        <w:t>7.   Не ўсталёўвайце выраб насупраць яркіх крыніц святла (сонца, зварачныя ўсталёўкі, пражэктары), бо гэта можа прывесці да пашкоджання святлоадчувальнага сэнсара, што фарміруе малюнак.</w:t>
      </w:r>
    </w:p>
    <w:p w:rsidR="009D0066" w:rsidRDefault="009D0066" w:rsidP="009D0066">
      <w:pPr>
        <w:autoSpaceDE w:val="0"/>
        <w:autoSpaceDN w:val="0"/>
        <w:adjustRightInd w:val="0"/>
        <w:rPr>
          <w:lang w:val="be-BY"/>
        </w:rPr>
      </w:pPr>
    </w:p>
    <w:p w:rsidR="009D0066" w:rsidRDefault="009D0066" w:rsidP="009D0066">
      <w:pPr>
        <w:autoSpaceDE w:val="0"/>
        <w:autoSpaceDN w:val="0"/>
        <w:adjustRightInd w:val="0"/>
        <w:rPr>
          <w:b/>
          <w:lang w:val="be-BY"/>
        </w:rPr>
      </w:pPr>
      <w:r>
        <w:rPr>
          <w:b/>
          <w:lang w:val="be-BY"/>
        </w:rPr>
        <w:t>УКАЗАННІ МЕР БЯСПЕКІ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>
        <w:rPr>
          <w:lang w:val="be-BY"/>
        </w:rPr>
        <w:t xml:space="preserve"> </w:t>
      </w:r>
      <w:r w:rsidRPr="004A7CCC">
        <w:rPr>
          <w:spacing w:val="0"/>
          <w:sz w:val="24"/>
          <w:szCs w:val="24"/>
        </w:rPr>
        <w:t>Канструкцыя выраба задавальняе патрабаванням электра- і пажарнай бяспекі па ДАСТ 12.2.007.0-75  і ДАСТ 12.1.004-91.</w:t>
      </w:r>
    </w:p>
    <w:p w:rsidR="009D0066" w:rsidRPr="004A7CCC" w:rsidRDefault="009D0066" w:rsidP="004A7CCC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 xml:space="preserve"> Меры бяспекі пры ўсталёўцы і эксплуатацыі павінны адпавядаць патрабаванням "Правіл тэхнічнай эксплуатацыі электраўстановак спажыўцоў" і "Правіл тэхнікі бяспекі пры эксплуатацыі электраўстановак спажыўцоў".</w:t>
      </w:r>
    </w:p>
    <w:p w:rsidR="00FD0842" w:rsidRDefault="00FD0842">
      <w:pPr>
        <w:rPr>
          <w:lang w:val="be-BY"/>
        </w:rPr>
      </w:pPr>
      <w:r>
        <w:rPr>
          <w:lang w:val="be-BY"/>
        </w:rPr>
        <w:br w:type="page"/>
      </w:r>
    </w:p>
    <w:p w:rsidR="00FD0842" w:rsidRPr="002A0715" w:rsidRDefault="00FD0842" w:rsidP="00FD0842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 w:rsidRPr="002A0715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lastRenderedPageBreak/>
        <w:t>1.     АГЛЯД КАМЕРЫ</w:t>
      </w:r>
    </w:p>
    <w:p w:rsidR="00FD0842" w:rsidRDefault="00FD0842" w:rsidP="00FD0842">
      <w:pPr>
        <w:autoSpaceDE w:val="0"/>
        <w:autoSpaceDN w:val="0"/>
        <w:adjustRightInd w:val="0"/>
        <w:jc w:val="center"/>
        <w:rPr>
          <w:lang w:val="be-BY"/>
        </w:rPr>
      </w:pPr>
      <w:r w:rsidRPr="00FD0842">
        <w:rPr>
          <w:noProof/>
          <w:lang w:eastAsia="ru-RU"/>
        </w:rPr>
        <w:drawing>
          <wp:inline distT="0" distB="0" distL="0" distR="0">
            <wp:extent cx="4733925" cy="7581900"/>
            <wp:effectExtent l="19050" t="0" r="9525" b="0"/>
            <wp:docPr id="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842" w:rsidRDefault="00FD0842" w:rsidP="00FD0842">
      <w:pPr>
        <w:autoSpaceDE w:val="0"/>
        <w:autoSpaceDN w:val="0"/>
        <w:adjustRightInd w:val="0"/>
        <w:jc w:val="center"/>
        <w:rPr>
          <w:lang w:val="be-BY"/>
        </w:rPr>
      </w:pPr>
      <w:r>
        <w:rPr>
          <w:lang w:val="be-BY"/>
        </w:rPr>
        <w:t>Мал. 1 Знешні від і памеры</w:t>
      </w:r>
    </w:p>
    <w:p w:rsidR="00FD0842" w:rsidRDefault="00FD0842">
      <w:pPr>
        <w:rPr>
          <w:lang w:val="be-BY"/>
        </w:rPr>
      </w:pPr>
      <w:r>
        <w:rPr>
          <w:lang w:val="be-BY"/>
        </w:rPr>
        <w:br w:type="page"/>
      </w:r>
    </w:p>
    <w:p w:rsidR="00FD0842" w:rsidRDefault="00FD0842" w:rsidP="00C63E0E">
      <w:pPr>
        <w:autoSpaceDE w:val="0"/>
        <w:autoSpaceDN w:val="0"/>
        <w:adjustRightInd w:val="0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46295" cy="3668395"/>
            <wp:effectExtent l="19050" t="0" r="1905" b="0"/>
            <wp:docPr id="2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295" cy="366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148" w:rsidRPr="00760148" w:rsidRDefault="00760148" w:rsidP="00C63E0E">
      <w:pPr>
        <w:autoSpaceDE w:val="0"/>
        <w:autoSpaceDN w:val="0"/>
        <w:adjustRightInd w:val="0"/>
        <w:jc w:val="center"/>
        <w:rPr>
          <w:lang w:val="en-US"/>
        </w:rPr>
      </w:pPr>
      <w:r>
        <w:rPr>
          <w:lang w:val="be-BY"/>
        </w:rPr>
        <w:t xml:space="preserve">Мал. </w:t>
      </w:r>
      <w:r>
        <w:rPr>
          <w:lang w:val="en-US"/>
        </w:rPr>
        <w:t xml:space="preserve">2 </w:t>
      </w:r>
      <w:r w:rsidRPr="00760148">
        <w:rPr>
          <w:lang w:val="en-US"/>
        </w:rPr>
        <w:t>агляд элементаў камеры</w:t>
      </w:r>
    </w:p>
    <w:p w:rsidR="00C63E0E" w:rsidRDefault="00C63E0E" w:rsidP="00C63E0E">
      <w:pPr>
        <w:autoSpaceDE w:val="0"/>
        <w:autoSpaceDN w:val="0"/>
        <w:adjustRightInd w:val="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689350" cy="3072765"/>
            <wp:effectExtent l="19050" t="0" r="635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307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148" w:rsidRDefault="00760148" w:rsidP="00C63E0E">
      <w:pPr>
        <w:autoSpaceDE w:val="0"/>
        <w:autoSpaceDN w:val="0"/>
        <w:adjustRightInd w:val="0"/>
        <w:jc w:val="center"/>
        <w:rPr>
          <w:lang w:val="en-US"/>
        </w:rPr>
      </w:pPr>
      <w:r>
        <w:rPr>
          <w:lang w:val="be-BY"/>
        </w:rPr>
        <w:t xml:space="preserve">Мал. </w:t>
      </w:r>
      <w:r>
        <w:rPr>
          <w:lang w:val="en-US"/>
        </w:rPr>
        <w:t xml:space="preserve">3 </w:t>
      </w:r>
      <w:r w:rsidRPr="00760148">
        <w:rPr>
          <w:lang w:val="en-US"/>
        </w:rPr>
        <w:t>агляд элементаў камеры</w:t>
      </w:r>
    </w:p>
    <w:p w:rsidR="00C63E0E" w:rsidRPr="00C63E0E" w:rsidRDefault="00C63E0E" w:rsidP="00FD0842">
      <w:pPr>
        <w:autoSpaceDE w:val="0"/>
        <w:autoSpaceDN w:val="0"/>
        <w:adjustRightInd w:val="0"/>
        <w:rPr>
          <w:lang w:val="en-US"/>
        </w:rPr>
      </w:pPr>
    </w:p>
    <w:p w:rsidR="00FD0842" w:rsidRPr="00A463A5" w:rsidRDefault="00FD0842" w:rsidP="00FD0842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</w:pPr>
      <w:r w:rsidRPr="00A463A5"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  <w:t xml:space="preserve">2.      </w:t>
      </w:r>
      <w:r w:rsidRPr="002A0715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t>ПРЫЗНАЧЭННЕ</w:t>
      </w:r>
    </w:p>
    <w:p w:rsidR="00FD0842" w:rsidRPr="00A463A5" w:rsidRDefault="00FD0842" w:rsidP="004A7CCC">
      <w:pPr>
        <w:pStyle w:val="22"/>
        <w:ind w:left="142"/>
        <w:rPr>
          <w:spacing w:val="0"/>
          <w:sz w:val="24"/>
          <w:szCs w:val="24"/>
          <w:lang w:val="en-US"/>
        </w:rPr>
      </w:pPr>
      <w:r w:rsidRPr="00A463A5">
        <w:rPr>
          <w:spacing w:val="0"/>
          <w:sz w:val="24"/>
          <w:szCs w:val="24"/>
          <w:lang w:val="en-US"/>
        </w:rPr>
        <w:t>IP -</w:t>
      </w:r>
      <w:r w:rsidRPr="004A7CCC">
        <w:rPr>
          <w:spacing w:val="0"/>
          <w:sz w:val="24"/>
          <w:szCs w:val="24"/>
        </w:rPr>
        <w:t>камера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відэаназірання</w:t>
      </w:r>
      <w:r w:rsidRPr="00A463A5">
        <w:rPr>
          <w:spacing w:val="0"/>
          <w:sz w:val="24"/>
          <w:szCs w:val="24"/>
          <w:lang w:val="en-US"/>
        </w:rPr>
        <w:t xml:space="preserve"> RVi-IPC</w:t>
      </w:r>
      <w:r w:rsidR="00C63E0E" w:rsidRPr="00A463A5">
        <w:rPr>
          <w:spacing w:val="0"/>
          <w:sz w:val="24"/>
          <w:szCs w:val="24"/>
          <w:lang w:val="en-US"/>
        </w:rPr>
        <w:t>1</w:t>
      </w:r>
      <w:r w:rsidRPr="00A463A5">
        <w:rPr>
          <w:spacing w:val="0"/>
          <w:sz w:val="24"/>
          <w:szCs w:val="24"/>
          <w:lang w:val="en-US"/>
        </w:rPr>
        <w:t>2</w:t>
      </w:r>
      <w:r w:rsidR="00760148" w:rsidRPr="00A463A5">
        <w:rPr>
          <w:spacing w:val="0"/>
          <w:sz w:val="24"/>
          <w:szCs w:val="24"/>
          <w:lang w:val="en-US"/>
        </w:rPr>
        <w:t xml:space="preserve">/ RVi-IPC12W </w:t>
      </w:r>
      <w:r w:rsidRPr="00A463A5">
        <w:rPr>
          <w:spacing w:val="0"/>
          <w:sz w:val="24"/>
          <w:szCs w:val="24"/>
          <w:lang w:val="en-US"/>
        </w:rPr>
        <w:t>(</w:t>
      </w:r>
      <w:r w:rsidRPr="004A7CCC">
        <w:rPr>
          <w:spacing w:val="0"/>
          <w:sz w:val="24"/>
          <w:szCs w:val="24"/>
        </w:rPr>
        <w:t>далей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КВ</w:t>
      </w:r>
      <w:r w:rsidRPr="00A463A5">
        <w:rPr>
          <w:spacing w:val="0"/>
          <w:sz w:val="24"/>
          <w:szCs w:val="24"/>
          <w:lang w:val="en-US"/>
        </w:rPr>
        <w:t xml:space="preserve">) </w:t>
      </w:r>
      <w:r w:rsidRPr="004A7CCC">
        <w:rPr>
          <w:spacing w:val="0"/>
          <w:sz w:val="24"/>
          <w:szCs w:val="24"/>
        </w:rPr>
        <w:t>прызначана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для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ажыццяўлення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кругласутачнай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трансляцыі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відэамалюнка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ахоўнай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зоны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на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абсталяванне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збору</w:t>
      </w:r>
      <w:r w:rsidRPr="00A463A5">
        <w:rPr>
          <w:spacing w:val="0"/>
          <w:sz w:val="24"/>
          <w:szCs w:val="24"/>
          <w:lang w:val="en-US"/>
        </w:rPr>
        <w:t xml:space="preserve">, </w:t>
      </w:r>
      <w:r w:rsidRPr="004A7CCC">
        <w:rPr>
          <w:spacing w:val="0"/>
          <w:sz w:val="24"/>
          <w:szCs w:val="24"/>
        </w:rPr>
        <w:t>адлюстравання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і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захавання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відэаінфармацыі</w:t>
      </w:r>
      <w:r w:rsidRPr="00A463A5">
        <w:rPr>
          <w:spacing w:val="0"/>
          <w:sz w:val="24"/>
          <w:szCs w:val="24"/>
          <w:lang w:val="en-US"/>
        </w:rPr>
        <w:t xml:space="preserve">, </w:t>
      </w:r>
      <w:r w:rsidRPr="004A7CCC">
        <w:rPr>
          <w:spacing w:val="0"/>
          <w:sz w:val="24"/>
          <w:szCs w:val="24"/>
        </w:rPr>
        <w:t>пункта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аўтаномнай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або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цэнтралізаванай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аховы</w:t>
      </w:r>
      <w:r w:rsidRPr="00A463A5">
        <w:rPr>
          <w:spacing w:val="0"/>
          <w:sz w:val="24"/>
          <w:szCs w:val="24"/>
          <w:lang w:val="en-US"/>
        </w:rPr>
        <w:t xml:space="preserve">. </w:t>
      </w:r>
    </w:p>
    <w:p w:rsidR="00FD0842" w:rsidRPr="00A463A5" w:rsidRDefault="00FD0842" w:rsidP="004A7CCC">
      <w:pPr>
        <w:pStyle w:val="22"/>
        <w:ind w:left="142"/>
        <w:rPr>
          <w:spacing w:val="0"/>
          <w:sz w:val="24"/>
          <w:szCs w:val="24"/>
          <w:lang w:val="en-US"/>
        </w:rPr>
      </w:pPr>
      <w:r w:rsidRPr="004A7CCC">
        <w:rPr>
          <w:spacing w:val="0"/>
          <w:sz w:val="24"/>
          <w:szCs w:val="24"/>
        </w:rPr>
        <w:lastRenderedPageBreak/>
        <w:t>Лічбавы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малюнак</w:t>
      </w:r>
      <w:r w:rsidRPr="00A463A5">
        <w:rPr>
          <w:spacing w:val="0"/>
          <w:sz w:val="24"/>
          <w:szCs w:val="24"/>
          <w:lang w:val="en-US"/>
        </w:rPr>
        <w:t xml:space="preserve">, </w:t>
      </w:r>
      <w:r w:rsidRPr="004A7CCC">
        <w:rPr>
          <w:spacing w:val="0"/>
          <w:sz w:val="24"/>
          <w:szCs w:val="24"/>
        </w:rPr>
        <w:t>які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фармуецца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КВ</w:t>
      </w:r>
      <w:r w:rsidRPr="00A463A5">
        <w:rPr>
          <w:spacing w:val="0"/>
          <w:sz w:val="24"/>
          <w:szCs w:val="24"/>
          <w:lang w:val="en-US"/>
        </w:rPr>
        <w:t xml:space="preserve">, </w:t>
      </w:r>
      <w:r w:rsidRPr="004A7CCC">
        <w:rPr>
          <w:spacing w:val="0"/>
          <w:sz w:val="24"/>
          <w:szCs w:val="24"/>
        </w:rPr>
        <w:t>можа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выводзіцца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на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відэаманітор</w:t>
      </w:r>
      <w:r w:rsidRPr="00A463A5">
        <w:rPr>
          <w:spacing w:val="0"/>
          <w:sz w:val="24"/>
          <w:szCs w:val="24"/>
          <w:lang w:val="en-US"/>
        </w:rPr>
        <w:t xml:space="preserve">, </w:t>
      </w:r>
      <w:r w:rsidRPr="004A7CCC">
        <w:rPr>
          <w:spacing w:val="0"/>
          <w:sz w:val="24"/>
          <w:szCs w:val="24"/>
        </w:rPr>
        <w:t>з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дапамогай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ПК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або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сеткавага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відэарэгістратара</w:t>
      </w:r>
      <w:r w:rsidRPr="00A463A5">
        <w:rPr>
          <w:spacing w:val="0"/>
          <w:sz w:val="24"/>
          <w:szCs w:val="24"/>
          <w:lang w:val="en-US"/>
        </w:rPr>
        <w:t>.</w:t>
      </w:r>
    </w:p>
    <w:p w:rsidR="00FD0842" w:rsidRPr="00A463A5" w:rsidRDefault="00FD0842" w:rsidP="004A7CCC">
      <w:pPr>
        <w:pStyle w:val="22"/>
        <w:ind w:left="142"/>
        <w:rPr>
          <w:spacing w:val="0"/>
          <w:sz w:val="24"/>
          <w:szCs w:val="24"/>
          <w:lang w:val="en-US"/>
        </w:rPr>
      </w:pPr>
      <w:r w:rsidRPr="004A7CCC">
        <w:rPr>
          <w:spacing w:val="0"/>
          <w:sz w:val="24"/>
          <w:szCs w:val="24"/>
        </w:rPr>
        <w:t>Асновай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КВ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з</w:t>
      </w:r>
      <w:r w:rsidRPr="00A463A5">
        <w:rPr>
          <w:spacing w:val="0"/>
          <w:sz w:val="24"/>
          <w:szCs w:val="24"/>
          <w:lang w:val="en-US"/>
        </w:rPr>
        <w:t>'</w:t>
      </w:r>
      <w:r w:rsidRPr="004A7CCC">
        <w:rPr>
          <w:spacing w:val="0"/>
          <w:sz w:val="24"/>
          <w:szCs w:val="24"/>
        </w:rPr>
        <w:t>яўляецца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фотапрыёмная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матрыца</w:t>
      </w:r>
      <w:r w:rsidRPr="00A463A5">
        <w:rPr>
          <w:spacing w:val="0"/>
          <w:sz w:val="24"/>
          <w:szCs w:val="24"/>
          <w:lang w:val="en-US"/>
        </w:rPr>
        <w:t xml:space="preserve">, </w:t>
      </w:r>
      <w:r w:rsidRPr="004A7CCC">
        <w:rPr>
          <w:spacing w:val="0"/>
          <w:sz w:val="24"/>
          <w:szCs w:val="24"/>
        </w:rPr>
        <w:t>прынцып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дзеяння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якой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заснаваны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на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выкарыстанні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фотаэлектрычнага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ператварэння</w:t>
      </w:r>
      <w:r w:rsidRPr="00A463A5">
        <w:rPr>
          <w:spacing w:val="0"/>
          <w:sz w:val="24"/>
          <w:szCs w:val="24"/>
          <w:lang w:val="en-US"/>
        </w:rPr>
        <w:t xml:space="preserve">, </w:t>
      </w:r>
      <w:r w:rsidRPr="004A7CCC">
        <w:rPr>
          <w:spacing w:val="0"/>
          <w:sz w:val="24"/>
          <w:szCs w:val="24"/>
        </w:rPr>
        <w:t>паслядоўнага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счытвання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назапашаных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зарадаў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і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іх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перадачы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на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прылады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аблічбоўкі</w:t>
      </w:r>
      <w:r w:rsidRPr="00A463A5">
        <w:rPr>
          <w:spacing w:val="0"/>
          <w:sz w:val="24"/>
          <w:szCs w:val="24"/>
          <w:lang w:val="en-US"/>
        </w:rPr>
        <w:t>/</w:t>
      </w:r>
      <w:r w:rsidRPr="004A7CCC">
        <w:rPr>
          <w:spacing w:val="0"/>
          <w:sz w:val="24"/>
          <w:szCs w:val="24"/>
        </w:rPr>
        <w:t>сціску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малюнка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з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далейшай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трансляцыяй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відэаплыні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па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сетках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перадачы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4A7CCC">
        <w:rPr>
          <w:spacing w:val="0"/>
          <w:sz w:val="24"/>
          <w:szCs w:val="24"/>
        </w:rPr>
        <w:t>дадзеных</w:t>
      </w:r>
      <w:r w:rsidRPr="00A463A5">
        <w:rPr>
          <w:spacing w:val="0"/>
          <w:sz w:val="24"/>
          <w:szCs w:val="24"/>
          <w:lang w:val="en-US"/>
        </w:rPr>
        <w:t xml:space="preserve">. </w:t>
      </w:r>
    </w:p>
    <w:p w:rsidR="009D0066" w:rsidRDefault="009D0066" w:rsidP="00FD0842">
      <w:pPr>
        <w:rPr>
          <w:lang w:val="en-US"/>
        </w:rPr>
      </w:pPr>
    </w:p>
    <w:p w:rsidR="00760148" w:rsidRPr="002A0715" w:rsidRDefault="00760148" w:rsidP="00760148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 w:rsidRPr="002A0715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t>3.       СПЕЦЫФІКАЦЫЯ</w:t>
      </w:r>
    </w:p>
    <w:p w:rsidR="00760148" w:rsidRDefault="00760148" w:rsidP="00760148">
      <w:pPr>
        <w:autoSpaceDE w:val="0"/>
        <w:autoSpaceDN w:val="0"/>
        <w:adjustRightInd w:val="0"/>
        <w:spacing w:after="0" w:line="240" w:lineRule="auto"/>
        <w:rPr>
          <w:lang w:val="be-BY"/>
        </w:rPr>
      </w:pPr>
    </w:p>
    <w:p w:rsidR="00760148" w:rsidRPr="00944138" w:rsidRDefault="00760148" w:rsidP="007601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944138">
        <w:rPr>
          <w:rFonts w:ascii="Times New Roman" w:hAnsi="Times New Roman" w:cs="Times New Roman"/>
          <w:sz w:val="24"/>
          <w:szCs w:val="24"/>
          <w:lang w:val="be-BY"/>
        </w:rPr>
        <w:t>Табліца 1</w:t>
      </w:r>
    </w:p>
    <w:tbl>
      <w:tblPr>
        <w:tblStyle w:val="ab"/>
        <w:tblW w:w="0" w:type="auto"/>
        <w:tblLook w:val="04A0"/>
      </w:tblPr>
      <w:tblGrid>
        <w:gridCol w:w="4785"/>
        <w:gridCol w:w="2393"/>
        <w:gridCol w:w="2393"/>
      </w:tblGrid>
      <w:tr w:rsidR="00760148" w:rsidTr="00AC3E7B">
        <w:tc>
          <w:tcPr>
            <w:tcW w:w="4785" w:type="dxa"/>
          </w:tcPr>
          <w:p w:rsidR="00760148" w:rsidRPr="00C068EE" w:rsidRDefault="00760148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RVi-IPC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3" w:type="dxa"/>
          </w:tcPr>
          <w:p w:rsidR="00760148" w:rsidRPr="00464A75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RVi-IPC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</w:t>
            </w: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W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760148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Сэнсар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1/3” КМОП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760148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Пераключэнне дзень/ноч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Электрамеханічны І</w:t>
            </w:r>
            <w:r w:rsidR="00464A75"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Ч</w:t>
            </w: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-фільтр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760148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Аб’ектыў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Ніжні парог адчувальнасці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C5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0.05 лк @ F1.2 цвет / 0.005 лк @ F1.2 ч.б.</w:t>
            </w:r>
          </w:p>
        </w:tc>
      </w:tr>
      <w:tr w:rsidR="00760148" w:rsidTr="00AC3E7B">
        <w:tc>
          <w:tcPr>
            <w:tcW w:w="4785" w:type="dxa"/>
            <w:vAlign w:val="center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Вырашэнне малюнка, хуткасць трансляцыі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1920x1080</w:t>
            </w:r>
            <w:r w:rsidR="00B26A5C"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25 к/с</w:t>
            </w:r>
          </w:p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1280х720</w:t>
            </w:r>
            <w:r w:rsidR="00B26A5C"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25 к/с</w:t>
            </w:r>
          </w:p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640x360</w:t>
            </w:r>
            <w:r w:rsidR="00B26A5C"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25 к/с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Фармат сціску відэа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H.264, MJPEG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Кол-сць плыняў з рознымі параметрамі</w:t>
            </w:r>
          </w:p>
        </w:tc>
        <w:tc>
          <w:tcPr>
            <w:tcW w:w="4786" w:type="dxa"/>
            <w:gridSpan w:val="2"/>
          </w:tcPr>
          <w:p w:rsidR="00760148" w:rsidRPr="00464A75" w:rsidRDefault="00B26A5C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A</w:t>
            </w:r>
            <w:r w:rsidRPr="00B26A5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ўдыё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Микрофон,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Аудиовход/аудиовыход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26A5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Фармат сціску аўдыё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G.711, RAW_PCM</w:t>
            </w:r>
          </w:p>
        </w:tc>
      </w:tr>
      <w:tr w:rsidR="00760148" w:rsidRPr="00A463A5" w:rsidTr="00AC3E7B">
        <w:tc>
          <w:tcPr>
            <w:tcW w:w="4785" w:type="dxa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C</w:t>
            </w:r>
            <w:r w:rsidRPr="00B26A5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еткавы інтэрфейс</w:t>
            </w:r>
          </w:p>
        </w:tc>
        <w:tc>
          <w:tcPr>
            <w:tcW w:w="2393" w:type="dxa"/>
          </w:tcPr>
          <w:p w:rsidR="00760148" w:rsidRPr="00A463A5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 w:rsidRPr="00A463A5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10Base-T/100Base-TX Ethernet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порт</w:t>
            </w:r>
          </w:p>
        </w:tc>
        <w:tc>
          <w:tcPr>
            <w:tcW w:w="2393" w:type="dxa"/>
          </w:tcPr>
          <w:p w:rsidR="00760148" w:rsidRPr="00A463A5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 w:rsidRPr="00A463A5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10Base-T/100Base-TX Ethernet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порт</w:t>
            </w:r>
            <w:r w:rsidRPr="00A463A5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, Wi-Fi (802.11n)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C</w:t>
            </w:r>
            <w:r w:rsidRPr="00B26A5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еткавыя пратаколы</w:t>
            </w:r>
          </w:p>
        </w:tc>
        <w:tc>
          <w:tcPr>
            <w:tcW w:w="4786" w:type="dxa"/>
            <w:gridSpan w:val="2"/>
          </w:tcPr>
          <w:p w:rsidR="00760148" w:rsidRPr="00795871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HTTP, TCP/IP, IPv4/IPv6, ARP, IGMP, ICMP, RTSP, RTP, UDP, SMTP, FTP, DHCP, DNS, DDNS, PPPOE, UPnP, NTP, Bonjour, SNMP, IPFilter, QoS, Multicast, ONVIF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B26A5C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C</w:t>
            </w:r>
            <w:r w:rsidRPr="00B26A5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еткавыя інструменты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Встроенный web-сервер.</w:t>
            </w:r>
          </w:p>
        </w:tc>
      </w:tr>
      <w:tr w:rsidR="00760148" w:rsidRPr="00961F71" w:rsidTr="00AC3E7B">
        <w:tc>
          <w:tcPr>
            <w:tcW w:w="4785" w:type="dxa"/>
          </w:tcPr>
          <w:p w:rsidR="00760148" w:rsidRPr="00C068EE" w:rsidRDefault="009A214D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9A214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Падтрымка мабільных платформаў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iOS, Android OS.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9A214D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9A214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Карта памяці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MicroSD, до 32 ГБ</w:t>
            </w:r>
          </w:p>
        </w:tc>
      </w:tr>
      <w:tr w:rsidR="00760148" w:rsidTr="00AC3E7B">
        <w:tc>
          <w:tcPr>
            <w:tcW w:w="4785" w:type="dxa"/>
          </w:tcPr>
          <w:p w:rsidR="00760148" w:rsidRPr="00C068EE" w:rsidRDefault="009A214D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</w:t>
            </w:r>
            <w:r w:rsidRPr="009A214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адсвятленне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ИК, до </w:t>
            </w:r>
            <w:r w:rsidR="009A214D"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760148" w:rsidTr="00AC3E7B">
        <w:tc>
          <w:tcPr>
            <w:tcW w:w="4785" w:type="dxa"/>
          </w:tcPr>
          <w:p w:rsidR="00760148" w:rsidRPr="007F01A7" w:rsidRDefault="009A214D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</w:t>
            </w:r>
            <w:r w:rsidRPr="009A214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адаткова</w:t>
            </w:r>
          </w:p>
        </w:tc>
        <w:tc>
          <w:tcPr>
            <w:tcW w:w="4786" w:type="dxa"/>
            <w:gridSpan w:val="2"/>
          </w:tcPr>
          <w:p w:rsidR="00760148" w:rsidRPr="007F01A7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PIR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214D" w:rsidRPr="009A214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датчык</w:t>
            </w:r>
          </w:p>
        </w:tc>
      </w:tr>
      <w:tr w:rsidR="00760148" w:rsidRPr="003D5BDA" w:rsidTr="00AC3E7B">
        <w:tc>
          <w:tcPr>
            <w:tcW w:w="4785" w:type="dxa"/>
          </w:tcPr>
          <w:p w:rsidR="00760148" w:rsidRPr="00C068EE" w:rsidRDefault="009A214D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Х</w:t>
            </w:r>
            <w:r w:rsidRPr="009A214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арчаванне</w:t>
            </w:r>
          </w:p>
        </w:tc>
        <w:tc>
          <w:tcPr>
            <w:tcW w:w="2393" w:type="dxa"/>
          </w:tcPr>
          <w:p w:rsidR="00760148" w:rsidRPr="00A463A5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 w:rsidRPr="00A463A5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PoE (IEEE802.3af) / DC 12 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393" w:type="dxa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DC 12 В</w:t>
            </w:r>
          </w:p>
        </w:tc>
      </w:tr>
      <w:tr w:rsidR="00760148" w:rsidRPr="003D5BDA" w:rsidTr="00AC3E7B">
        <w:trPr>
          <w:trHeight w:val="70"/>
        </w:trPr>
        <w:tc>
          <w:tcPr>
            <w:tcW w:w="4785" w:type="dxa"/>
          </w:tcPr>
          <w:p w:rsidR="00760148" w:rsidRPr="00C068EE" w:rsidRDefault="00464A75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</w:t>
            </w: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рацоўная тэмпература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0°С… +50°С</w:t>
            </w:r>
          </w:p>
        </w:tc>
      </w:tr>
      <w:tr w:rsidR="00760148" w:rsidRPr="003D5BDA" w:rsidTr="00AC3E7B">
        <w:tc>
          <w:tcPr>
            <w:tcW w:w="4785" w:type="dxa"/>
          </w:tcPr>
          <w:p w:rsidR="00760148" w:rsidRPr="00C068EE" w:rsidRDefault="00464A75" w:rsidP="00464A75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Габарытныя памеры</w:t>
            </w:r>
          </w:p>
        </w:tc>
        <w:tc>
          <w:tcPr>
            <w:tcW w:w="4786" w:type="dxa"/>
            <w:gridSpan w:val="2"/>
          </w:tcPr>
          <w:p w:rsidR="00760148" w:rsidRPr="00C068EE" w:rsidRDefault="00760148" w:rsidP="00464A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91x58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х</w:t>
            </w:r>
            <w:r w:rsidRPr="00464A7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35</w:t>
            </w:r>
            <w:r w:rsidRPr="00C068E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</w:tr>
    </w:tbl>
    <w:p w:rsidR="00760148" w:rsidRDefault="00760148" w:rsidP="00760148">
      <w:pPr>
        <w:spacing w:after="0" w:line="240" w:lineRule="auto"/>
      </w:pPr>
    </w:p>
    <w:p w:rsidR="00464A75" w:rsidRDefault="00464A75">
      <w:pPr>
        <w:rPr>
          <w:b/>
          <w:lang w:val="be-BY"/>
        </w:rPr>
      </w:pPr>
      <w:r>
        <w:rPr>
          <w:b/>
          <w:lang w:val="be-BY"/>
        </w:rPr>
        <w:br w:type="page"/>
      </w:r>
    </w:p>
    <w:p w:rsidR="00464A75" w:rsidRPr="002A0715" w:rsidRDefault="00464A75" w:rsidP="00464A75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 w:rsidRPr="002A0715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lastRenderedPageBreak/>
        <w:t>4.       КАМПЛЕКТ ПАСТАЎКІ</w:t>
      </w:r>
    </w:p>
    <w:p w:rsidR="002A0715" w:rsidRPr="002A0715" w:rsidRDefault="002A0715" w:rsidP="002A071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A0715">
        <w:rPr>
          <w:spacing w:val="0"/>
          <w:sz w:val="24"/>
          <w:szCs w:val="24"/>
        </w:rPr>
        <w:t>Відэакамера 1 шт.</w:t>
      </w:r>
    </w:p>
    <w:p w:rsidR="002A0715" w:rsidRPr="002A0715" w:rsidRDefault="002A0715" w:rsidP="002A071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A0715">
        <w:rPr>
          <w:spacing w:val="0"/>
          <w:sz w:val="24"/>
          <w:szCs w:val="24"/>
        </w:rPr>
        <w:t>Інструкцыя карыстальніка 1 шт.</w:t>
      </w:r>
    </w:p>
    <w:p w:rsidR="002A0715" w:rsidRPr="002A0715" w:rsidRDefault="002A0715" w:rsidP="002A071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A0715">
        <w:rPr>
          <w:spacing w:val="0"/>
          <w:sz w:val="24"/>
          <w:szCs w:val="24"/>
        </w:rPr>
        <w:t xml:space="preserve">Wi-Fi </w:t>
      </w:r>
      <w:r w:rsidR="00A463A5" w:rsidRPr="00A463A5">
        <w:rPr>
          <w:spacing w:val="0"/>
          <w:sz w:val="24"/>
          <w:szCs w:val="24"/>
        </w:rPr>
        <w:t xml:space="preserve">антэна </w:t>
      </w:r>
      <w:r w:rsidRPr="002A0715">
        <w:rPr>
          <w:spacing w:val="0"/>
          <w:sz w:val="24"/>
          <w:szCs w:val="24"/>
        </w:rPr>
        <w:t>1 шт.</w:t>
      </w:r>
    </w:p>
    <w:p w:rsidR="002A0715" w:rsidRPr="002A0715" w:rsidRDefault="002A0715" w:rsidP="002A071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A0715">
        <w:rPr>
          <w:spacing w:val="0"/>
          <w:sz w:val="24"/>
          <w:szCs w:val="24"/>
        </w:rPr>
        <w:t>Кранштэйн 1 шт.</w:t>
      </w:r>
    </w:p>
    <w:p w:rsidR="002A0715" w:rsidRPr="002A0715" w:rsidRDefault="002A0715" w:rsidP="002A071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A0715">
        <w:rPr>
          <w:spacing w:val="0"/>
          <w:sz w:val="24"/>
          <w:szCs w:val="24"/>
        </w:rPr>
        <w:t>Блок харчавання 1 шт.</w:t>
      </w:r>
    </w:p>
    <w:p w:rsidR="002A0715" w:rsidRPr="002A0715" w:rsidRDefault="002A0715" w:rsidP="002A071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A0715">
        <w:rPr>
          <w:spacing w:val="0"/>
          <w:sz w:val="24"/>
          <w:szCs w:val="24"/>
        </w:rPr>
        <w:t>A/V кабель 1 шт.</w:t>
      </w:r>
    </w:p>
    <w:p w:rsidR="002A0715" w:rsidRPr="002A0715" w:rsidRDefault="002A0715" w:rsidP="002A071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A0715">
        <w:rPr>
          <w:spacing w:val="0"/>
          <w:sz w:val="24"/>
          <w:szCs w:val="24"/>
        </w:rPr>
        <w:t>Крепеж Коплі 1.</w:t>
      </w:r>
    </w:p>
    <w:p w:rsidR="00464A75" w:rsidRDefault="002A0715" w:rsidP="002A071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2A0715">
        <w:rPr>
          <w:spacing w:val="0"/>
          <w:sz w:val="24"/>
          <w:szCs w:val="24"/>
        </w:rPr>
        <w:t>CD да праграмным забеспячэннем. 1 шт.</w:t>
      </w:r>
    </w:p>
    <w:p w:rsidR="004A7CCC" w:rsidRPr="00944138" w:rsidRDefault="00944138" w:rsidP="00944138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 w:rsidRPr="00944138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t xml:space="preserve">5. </w:t>
      </w:r>
      <w:r w:rsidR="004A7CCC" w:rsidRPr="00944138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t>Размяшчэнне, ПАДРЫХТОЎКА ДА ПРАЦЫ І ПАРАДАК УСТАНОЎКІ</w:t>
      </w:r>
    </w:p>
    <w:p w:rsidR="004A7CCC" w:rsidRDefault="004A7CCC" w:rsidP="00944138">
      <w:pPr>
        <w:pStyle w:val="22"/>
        <w:ind w:left="142"/>
        <w:rPr>
          <w:spacing w:val="0"/>
          <w:sz w:val="24"/>
          <w:szCs w:val="24"/>
        </w:rPr>
      </w:pPr>
      <w:r w:rsidRPr="004A7CCC">
        <w:rPr>
          <w:spacing w:val="0"/>
          <w:sz w:val="24"/>
          <w:szCs w:val="24"/>
        </w:rPr>
        <w:t>Выбірайце месца мантажу КВ такім чынам каб яркія крыніцы святла не траплялі ў кадр.</w:t>
      </w:r>
      <w:r w:rsidR="009E78E3">
        <w:rPr>
          <w:spacing w:val="0"/>
          <w:sz w:val="24"/>
          <w:szCs w:val="24"/>
        </w:rPr>
        <w:t xml:space="preserve"> </w:t>
      </w:r>
      <w:r w:rsidRPr="004A7CCC">
        <w:rPr>
          <w:spacing w:val="0"/>
          <w:sz w:val="24"/>
          <w:szCs w:val="24"/>
        </w:rPr>
        <w:t>Замацуеце кранштэйны на плоскасці шрубамі (мал. 4)</w:t>
      </w:r>
    </w:p>
    <w:p w:rsidR="00944138" w:rsidRDefault="00944138" w:rsidP="00944138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884178" cy="2080435"/>
            <wp:effectExtent l="19050" t="0" r="1772" b="0"/>
            <wp:docPr id="2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178" cy="208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1523380" cy="2169042"/>
            <wp:effectExtent l="19050" t="0" r="620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674" cy="2172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138" w:rsidRPr="00E13435" w:rsidRDefault="00944138" w:rsidP="00944138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           Рис. 4                                                             Рис. 5</w:t>
      </w:r>
    </w:p>
    <w:p w:rsidR="00944138" w:rsidRDefault="00944138" w:rsidP="00944138">
      <w:pPr>
        <w:pStyle w:val="22"/>
        <w:ind w:left="142"/>
        <w:rPr>
          <w:spacing w:val="0"/>
          <w:sz w:val="24"/>
          <w:szCs w:val="24"/>
        </w:rPr>
      </w:pPr>
      <w:r w:rsidRPr="00944138">
        <w:rPr>
          <w:spacing w:val="0"/>
          <w:sz w:val="24"/>
          <w:szCs w:val="24"/>
        </w:rPr>
        <w:t>Замацуеце камеру на кранштэйне як паказана на мал. 5. Зафіксуйце шрубы ўтрымлівальныя камеру ў патрэбным становішчы.</w:t>
      </w:r>
    </w:p>
    <w:p w:rsidR="00944138" w:rsidRDefault="00944138" w:rsidP="00944138">
      <w:pPr>
        <w:pStyle w:val="22"/>
        <w:ind w:left="142"/>
        <w:rPr>
          <w:spacing w:val="0"/>
          <w:sz w:val="24"/>
          <w:szCs w:val="24"/>
        </w:rPr>
      </w:pPr>
    </w:p>
    <w:p w:rsidR="00944138" w:rsidRPr="00944138" w:rsidRDefault="00944138" w:rsidP="00944138">
      <w:pPr>
        <w:pStyle w:val="22"/>
        <w:ind w:left="142"/>
        <w:rPr>
          <w:b/>
          <w:caps/>
          <w:spacing w:val="0"/>
          <w:sz w:val="24"/>
          <w:szCs w:val="24"/>
        </w:rPr>
      </w:pPr>
      <w:r w:rsidRPr="00944138">
        <w:rPr>
          <w:b/>
          <w:caps/>
          <w:spacing w:val="0"/>
          <w:sz w:val="24"/>
          <w:szCs w:val="24"/>
        </w:rPr>
        <w:t>6. ПАДЛУЧЭННЕ</w:t>
      </w:r>
    </w:p>
    <w:p w:rsidR="00944138" w:rsidRPr="00944138" w:rsidRDefault="00944138" w:rsidP="00944138">
      <w:pPr>
        <w:pStyle w:val="22"/>
        <w:ind w:left="142"/>
        <w:rPr>
          <w:spacing w:val="0"/>
          <w:sz w:val="24"/>
          <w:szCs w:val="24"/>
        </w:rPr>
      </w:pPr>
      <w:r w:rsidRPr="00944138">
        <w:rPr>
          <w:spacing w:val="0"/>
          <w:sz w:val="24"/>
          <w:szCs w:val="24"/>
        </w:rPr>
        <w:t>Парадак падключэння КВ паказаны на мал 6.</w:t>
      </w:r>
    </w:p>
    <w:p w:rsidR="00944138" w:rsidRPr="00944138" w:rsidRDefault="00944138" w:rsidP="00944138">
      <w:pPr>
        <w:pStyle w:val="22"/>
        <w:ind w:left="142"/>
        <w:rPr>
          <w:spacing w:val="0"/>
          <w:sz w:val="24"/>
          <w:szCs w:val="24"/>
        </w:rPr>
      </w:pPr>
      <w:r w:rsidRPr="00944138">
        <w:rPr>
          <w:spacing w:val="0"/>
          <w:sz w:val="24"/>
          <w:szCs w:val="24"/>
        </w:rPr>
        <w:t>Заўвага:</w:t>
      </w:r>
    </w:p>
    <w:p w:rsidR="00944138" w:rsidRPr="00944138" w:rsidRDefault="00944138" w:rsidP="00944138">
      <w:pPr>
        <w:pStyle w:val="22"/>
        <w:ind w:left="142"/>
        <w:rPr>
          <w:spacing w:val="0"/>
          <w:sz w:val="24"/>
          <w:szCs w:val="24"/>
        </w:rPr>
      </w:pPr>
      <w:r w:rsidRPr="00944138">
        <w:rPr>
          <w:b/>
          <w:spacing w:val="0"/>
          <w:sz w:val="24"/>
          <w:szCs w:val="24"/>
          <w:lang w:val="en-US"/>
        </w:rPr>
        <w:t>RVi</w:t>
      </w:r>
      <w:r w:rsidRPr="00944138">
        <w:rPr>
          <w:b/>
          <w:spacing w:val="0"/>
          <w:sz w:val="24"/>
          <w:szCs w:val="24"/>
        </w:rPr>
        <w:t>-IPC12</w:t>
      </w:r>
      <w:r w:rsidRPr="00944138">
        <w:rPr>
          <w:spacing w:val="0"/>
          <w:sz w:val="24"/>
          <w:szCs w:val="24"/>
        </w:rPr>
        <w:t xml:space="preserve"> падтрымлівае стандарт харчавання PoE (IEEE 802.3af), таму дастаткова падключыць сеткавы кабель (мал. 6 а), злучаны з портам камутатара PoE.</w:t>
      </w:r>
    </w:p>
    <w:p w:rsidR="00944138" w:rsidRPr="00944138" w:rsidRDefault="00944138" w:rsidP="00944138">
      <w:pPr>
        <w:pStyle w:val="22"/>
        <w:ind w:left="142"/>
        <w:rPr>
          <w:spacing w:val="0"/>
          <w:sz w:val="24"/>
          <w:szCs w:val="24"/>
        </w:rPr>
      </w:pPr>
      <w:r w:rsidRPr="00944138">
        <w:rPr>
          <w:b/>
          <w:spacing w:val="0"/>
          <w:sz w:val="24"/>
          <w:szCs w:val="24"/>
          <w:lang w:val="en-US"/>
        </w:rPr>
        <w:t>RVi</w:t>
      </w:r>
      <w:r w:rsidRPr="00944138">
        <w:rPr>
          <w:b/>
          <w:spacing w:val="0"/>
          <w:sz w:val="24"/>
          <w:szCs w:val="24"/>
        </w:rPr>
        <w:t>-IPC12W</w:t>
      </w:r>
      <w:r w:rsidRPr="00944138">
        <w:rPr>
          <w:spacing w:val="0"/>
          <w:sz w:val="24"/>
          <w:szCs w:val="24"/>
        </w:rPr>
        <w:t xml:space="preserve"> падтрымлівае падключэнне да сеткі з дапамогай Wi-Fi. Для налады злучэння падключыце сеткавы кабель (мал. 6 а) і крыніца харчавання (мал. 6 б), зайдзіце ў вэб-інтэрфейс КВ, пакажыце параметры злучэння адпаведныя вашай сеткі *, адключыце сеткавай кабель.</w:t>
      </w:r>
    </w:p>
    <w:p w:rsidR="00944138" w:rsidRPr="00A463A5" w:rsidRDefault="00944138" w:rsidP="00944138">
      <w:pPr>
        <w:pStyle w:val="22"/>
        <w:ind w:left="142"/>
        <w:rPr>
          <w:b/>
          <w:spacing w:val="0"/>
          <w:sz w:val="24"/>
          <w:szCs w:val="24"/>
        </w:rPr>
      </w:pPr>
      <w:r w:rsidRPr="00944138">
        <w:rPr>
          <w:b/>
          <w:spacing w:val="0"/>
          <w:sz w:val="24"/>
          <w:szCs w:val="24"/>
        </w:rPr>
        <w:t>* Больш звестак на гэтую ў інструкцыі па наладзе праз вэб-інтэрфейс.</w:t>
      </w:r>
    </w:p>
    <w:p w:rsidR="00944138" w:rsidRPr="00A463A5" w:rsidRDefault="00944138" w:rsidP="00944138">
      <w:pPr>
        <w:pStyle w:val="22"/>
        <w:ind w:left="142"/>
        <w:rPr>
          <w:b/>
          <w:spacing w:val="0"/>
          <w:sz w:val="24"/>
          <w:szCs w:val="24"/>
        </w:rPr>
      </w:pPr>
    </w:p>
    <w:p w:rsidR="00944138" w:rsidRDefault="00436F87" w:rsidP="00436F87">
      <w:pPr>
        <w:pStyle w:val="22"/>
        <w:ind w:left="142"/>
        <w:jc w:val="center"/>
        <w:rPr>
          <w:b/>
          <w:spacing w:val="0"/>
          <w:sz w:val="24"/>
          <w:szCs w:val="24"/>
          <w:lang w:val="en-US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1310020" cy="1457223"/>
            <wp:effectExtent l="19050" t="0" r="443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145" cy="145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drawing>
          <wp:inline distT="0" distB="0" distL="0" distR="0">
            <wp:extent cx="1947973" cy="1487980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974" cy="1489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F87" w:rsidRDefault="00436F87" w:rsidP="00436F87">
      <w:pPr>
        <w:pStyle w:val="22"/>
        <w:ind w:left="502" w:firstLine="0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     а                                                          б</w:t>
      </w:r>
    </w:p>
    <w:p w:rsidR="00436F87" w:rsidRPr="003337CE" w:rsidRDefault="00436F87" w:rsidP="00436F87">
      <w:pPr>
        <w:pStyle w:val="22"/>
        <w:ind w:left="502" w:firstLine="0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Мал</w:t>
      </w:r>
      <w:r w:rsidRPr="003337CE">
        <w:rPr>
          <w:spacing w:val="0"/>
          <w:sz w:val="24"/>
          <w:szCs w:val="24"/>
        </w:rPr>
        <w:t xml:space="preserve">. </w:t>
      </w:r>
      <w:r>
        <w:rPr>
          <w:spacing w:val="0"/>
          <w:sz w:val="24"/>
          <w:szCs w:val="24"/>
        </w:rPr>
        <w:t>6</w:t>
      </w:r>
    </w:p>
    <w:p w:rsidR="007577E2" w:rsidRPr="007577E2" w:rsidRDefault="007577E2" w:rsidP="007577E2">
      <w:pPr>
        <w:pStyle w:val="22"/>
        <w:ind w:left="142"/>
        <w:jc w:val="left"/>
        <w:rPr>
          <w:b/>
          <w:spacing w:val="0"/>
          <w:sz w:val="24"/>
          <w:szCs w:val="24"/>
        </w:rPr>
      </w:pPr>
      <w:r w:rsidRPr="007577E2">
        <w:rPr>
          <w:b/>
          <w:spacing w:val="0"/>
          <w:sz w:val="24"/>
          <w:szCs w:val="24"/>
        </w:rPr>
        <w:lastRenderedPageBreak/>
        <w:t xml:space="preserve">7. ПАДЛУЧЭННЕ </w:t>
      </w:r>
      <w:r w:rsidRPr="007577E2">
        <w:rPr>
          <w:b/>
          <w:caps/>
          <w:spacing w:val="0"/>
          <w:sz w:val="24"/>
          <w:szCs w:val="24"/>
        </w:rPr>
        <w:t>трывожных уваходу</w:t>
      </w:r>
      <w:r w:rsidRPr="007577E2">
        <w:rPr>
          <w:b/>
          <w:spacing w:val="0"/>
          <w:sz w:val="24"/>
          <w:szCs w:val="24"/>
        </w:rPr>
        <w:t xml:space="preserve"> ВЫЙСЦЯ</w:t>
      </w:r>
    </w:p>
    <w:p w:rsidR="007577E2" w:rsidRPr="007577E2" w:rsidRDefault="007577E2" w:rsidP="007577E2">
      <w:pPr>
        <w:pStyle w:val="22"/>
        <w:ind w:left="142"/>
        <w:jc w:val="left"/>
        <w:rPr>
          <w:b/>
          <w:spacing w:val="0"/>
          <w:sz w:val="24"/>
          <w:szCs w:val="24"/>
        </w:rPr>
      </w:pPr>
    </w:p>
    <w:p w:rsidR="007577E2" w:rsidRDefault="007577E2" w:rsidP="007577E2">
      <w:pPr>
        <w:pStyle w:val="22"/>
        <w:ind w:left="142"/>
        <w:jc w:val="left"/>
        <w:rPr>
          <w:spacing w:val="0"/>
          <w:sz w:val="24"/>
          <w:szCs w:val="24"/>
        </w:rPr>
      </w:pPr>
      <w:r w:rsidRPr="007577E2">
        <w:rPr>
          <w:spacing w:val="0"/>
          <w:sz w:val="24"/>
          <w:szCs w:val="24"/>
        </w:rPr>
        <w:t>Схема падлучэння да трывожнага ўваходу / выхаду КВ паказана на мал. 7</w:t>
      </w:r>
    </w:p>
    <w:p w:rsidR="007577E2" w:rsidRDefault="007577E2" w:rsidP="007577E2">
      <w:pPr>
        <w:pStyle w:val="22"/>
        <w:ind w:left="142"/>
        <w:jc w:val="left"/>
        <w:rPr>
          <w:spacing w:val="0"/>
          <w:sz w:val="24"/>
          <w:szCs w:val="24"/>
        </w:rPr>
      </w:pPr>
    </w:p>
    <w:p w:rsidR="007577E2" w:rsidRDefault="007577E2" w:rsidP="007577E2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978792" cy="3440426"/>
            <wp:effectExtent l="19050" t="0" r="2658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119" cy="3443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7E2" w:rsidRDefault="007577E2" w:rsidP="007577E2">
      <w:pPr>
        <w:pStyle w:val="22"/>
        <w:ind w:left="142"/>
        <w:jc w:val="center"/>
        <w:rPr>
          <w:spacing w:val="0"/>
          <w:sz w:val="24"/>
          <w:szCs w:val="24"/>
        </w:rPr>
      </w:pPr>
      <w:r w:rsidRPr="007577E2">
        <w:rPr>
          <w:spacing w:val="0"/>
          <w:sz w:val="24"/>
          <w:szCs w:val="24"/>
        </w:rPr>
        <w:t>Мал. 7 Схема трывожнага ўваходу</w:t>
      </w:r>
    </w:p>
    <w:p w:rsidR="007577E2" w:rsidRDefault="007577E2" w:rsidP="007577E2">
      <w:pPr>
        <w:pStyle w:val="22"/>
        <w:ind w:left="142"/>
        <w:jc w:val="left"/>
        <w:rPr>
          <w:spacing w:val="0"/>
          <w:sz w:val="24"/>
          <w:szCs w:val="24"/>
        </w:rPr>
      </w:pPr>
    </w:p>
    <w:p w:rsidR="007577E2" w:rsidRDefault="007577E2" w:rsidP="007577E2">
      <w:pPr>
        <w:pStyle w:val="22"/>
        <w:ind w:left="142"/>
        <w:jc w:val="left"/>
        <w:rPr>
          <w:spacing w:val="0"/>
          <w:sz w:val="24"/>
          <w:szCs w:val="24"/>
        </w:rPr>
      </w:pPr>
      <w:r w:rsidRPr="007577E2">
        <w:rPr>
          <w:spacing w:val="0"/>
          <w:sz w:val="24"/>
          <w:szCs w:val="24"/>
        </w:rPr>
        <w:t>Увага! Некарэктнае падключэнне можа пашкодзіць КХ, а таксама прывесці да паразы электрычным токам.</w:t>
      </w:r>
    </w:p>
    <w:p w:rsidR="009E78E3" w:rsidRDefault="009E78E3" w:rsidP="007577E2">
      <w:pPr>
        <w:pStyle w:val="22"/>
        <w:ind w:left="142"/>
        <w:jc w:val="left"/>
        <w:rPr>
          <w:spacing w:val="0"/>
          <w:sz w:val="24"/>
          <w:szCs w:val="24"/>
        </w:rPr>
      </w:pPr>
    </w:p>
    <w:p w:rsidR="009E78E3" w:rsidRPr="009E78E3" w:rsidRDefault="009E78E3" w:rsidP="009E78E3">
      <w:pPr>
        <w:pStyle w:val="22"/>
        <w:ind w:left="142"/>
        <w:jc w:val="left"/>
        <w:rPr>
          <w:b/>
          <w:spacing w:val="0"/>
          <w:sz w:val="24"/>
          <w:szCs w:val="24"/>
        </w:rPr>
      </w:pPr>
      <w:r w:rsidRPr="009E78E3">
        <w:rPr>
          <w:b/>
          <w:spacing w:val="0"/>
          <w:sz w:val="24"/>
          <w:szCs w:val="24"/>
        </w:rPr>
        <w:t>8.</w:t>
      </w:r>
      <w:r w:rsidRPr="009E78E3">
        <w:rPr>
          <w:b/>
          <w:spacing w:val="0"/>
          <w:sz w:val="24"/>
          <w:szCs w:val="24"/>
        </w:rPr>
        <w:tab/>
        <w:t>СБРОС НА ЗАВОДСКИЕ НАСТРОЙКИ</w:t>
      </w:r>
    </w:p>
    <w:p w:rsidR="009E78E3" w:rsidRPr="009E78E3" w:rsidRDefault="009E78E3" w:rsidP="009E78E3">
      <w:pPr>
        <w:pStyle w:val="22"/>
        <w:ind w:left="142"/>
        <w:rPr>
          <w:spacing w:val="0"/>
          <w:sz w:val="24"/>
          <w:szCs w:val="24"/>
        </w:rPr>
      </w:pPr>
    </w:p>
    <w:p w:rsidR="009E78E3" w:rsidRDefault="009E78E3" w:rsidP="009E78E3">
      <w:pPr>
        <w:pStyle w:val="22"/>
        <w:ind w:left="142"/>
        <w:jc w:val="left"/>
        <w:rPr>
          <w:spacing w:val="0"/>
          <w:sz w:val="24"/>
          <w:szCs w:val="24"/>
        </w:rPr>
      </w:pPr>
      <w:r w:rsidRPr="009E78E3">
        <w:rPr>
          <w:spacing w:val="0"/>
          <w:sz w:val="24"/>
          <w:szCs w:val="24"/>
        </w:rPr>
        <w:t>Сброс на заводские настройки осуществляется кнопкой RESET расположенной на нижней части корпуса камеры (см. рис. 8)</w:t>
      </w:r>
    </w:p>
    <w:p w:rsidR="009E78E3" w:rsidRDefault="009E78E3" w:rsidP="009E78E3">
      <w:pPr>
        <w:pStyle w:val="22"/>
        <w:ind w:left="142"/>
        <w:jc w:val="left"/>
        <w:rPr>
          <w:spacing w:val="0"/>
          <w:sz w:val="24"/>
          <w:szCs w:val="24"/>
        </w:rPr>
      </w:pPr>
    </w:p>
    <w:p w:rsidR="009E78E3" w:rsidRDefault="009E78E3" w:rsidP="009E78E3">
      <w:pPr>
        <w:pStyle w:val="22"/>
        <w:ind w:left="502" w:firstLine="0"/>
        <w:jc w:val="center"/>
        <w:rPr>
          <w:b/>
          <w:caps/>
          <w:spacing w:val="0"/>
          <w:sz w:val="24"/>
          <w:szCs w:val="24"/>
        </w:rPr>
      </w:pPr>
      <w:r>
        <w:rPr>
          <w:b/>
          <w:caps/>
          <w:noProof/>
          <w:sz w:val="24"/>
          <w:szCs w:val="24"/>
        </w:rPr>
        <w:drawing>
          <wp:inline distT="0" distB="0" distL="0" distR="0">
            <wp:extent cx="2373275" cy="1883668"/>
            <wp:effectExtent l="19050" t="0" r="7975" b="0"/>
            <wp:docPr id="2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436" cy="1887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8E3" w:rsidRDefault="009E78E3" w:rsidP="009E78E3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Мал</w:t>
      </w:r>
      <w:r w:rsidRPr="00891147">
        <w:rPr>
          <w:spacing w:val="0"/>
          <w:sz w:val="24"/>
          <w:szCs w:val="24"/>
        </w:rPr>
        <w:t xml:space="preserve">. </w:t>
      </w:r>
      <w:r>
        <w:rPr>
          <w:spacing w:val="0"/>
          <w:sz w:val="24"/>
          <w:szCs w:val="24"/>
        </w:rPr>
        <w:t>9</w:t>
      </w:r>
    </w:p>
    <w:p w:rsidR="009E78E3" w:rsidRPr="00A463A5" w:rsidRDefault="009E78E3" w:rsidP="009E78E3">
      <w:pPr>
        <w:pStyle w:val="22"/>
        <w:ind w:left="142"/>
        <w:jc w:val="left"/>
        <w:rPr>
          <w:spacing w:val="0"/>
          <w:sz w:val="24"/>
          <w:szCs w:val="24"/>
        </w:rPr>
      </w:pPr>
      <w:r w:rsidRPr="009E78E3">
        <w:rPr>
          <w:spacing w:val="0"/>
          <w:sz w:val="24"/>
          <w:szCs w:val="24"/>
        </w:rPr>
        <w:t>Для скіду на завадскія параметры зацісніце кнопку</w:t>
      </w:r>
      <w:r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  <w:lang w:val="en-US"/>
        </w:rPr>
        <w:t>RESET</w:t>
      </w:r>
      <w:r w:rsidRPr="009E78E3">
        <w:rPr>
          <w:spacing w:val="0"/>
          <w:sz w:val="24"/>
          <w:szCs w:val="24"/>
        </w:rPr>
        <w:t xml:space="preserve"> на 5 секунд.</w:t>
      </w:r>
    </w:p>
    <w:p w:rsidR="009B12A7" w:rsidRPr="00A463A5" w:rsidRDefault="009B12A7" w:rsidP="009E78E3">
      <w:pPr>
        <w:pStyle w:val="22"/>
        <w:ind w:left="142"/>
        <w:jc w:val="left"/>
        <w:rPr>
          <w:spacing w:val="0"/>
          <w:sz w:val="24"/>
          <w:szCs w:val="24"/>
        </w:rPr>
      </w:pPr>
    </w:p>
    <w:p w:rsidR="009B12A7" w:rsidRDefault="009B12A7" w:rsidP="009B12A7">
      <w:pPr>
        <w:pStyle w:val="22"/>
        <w:ind w:left="142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К</w:t>
      </w:r>
      <w:r w:rsidRPr="009B12A7">
        <w:rPr>
          <w:spacing w:val="0"/>
          <w:sz w:val="24"/>
          <w:szCs w:val="24"/>
        </w:rPr>
        <w:t xml:space="preserve">амера падтрымлівае кіраванне праз вэб-інтэрфейс. Для сеткавага злучэння IP-камеры неабходна зрабіць наступнае: - пераканацца што IP-камера фізічна падключана да лакальнай сеткі. - Устанавіць IP-адрасы, маску падсеткі і шлюз адной сеткі для ПК і IP-камеры. У IP-камеры стандартны адрас 192.168.1.108, маска пад сеткі 255.255.255.0, </w:t>
      </w:r>
      <w:r w:rsidRPr="009B12A7">
        <w:rPr>
          <w:spacing w:val="0"/>
          <w:sz w:val="24"/>
          <w:szCs w:val="24"/>
        </w:rPr>
        <w:lastRenderedPageBreak/>
        <w:t>шлюз 192.168.1.1. - Для праверкі злучэння запусціце з каманднага радка каманду пінг 192.168.1.108 (. Глядзі Мал 10)</w:t>
      </w:r>
    </w:p>
    <w:p w:rsidR="009B12A7" w:rsidRDefault="009B12A7" w:rsidP="009B12A7">
      <w:pPr>
        <w:pStyle w:val="22"/>
        <w:ind w:left="142"/>
        <w:jc w:val="left"/>
        <w:rPr>
          <w:spacing w:val="0"/>
          <w:sz w:val="24"/>
          <w:szCs w:val="24"/>
        </w:rPr>
      </w:pPr>
    </w:p>
    <w:p w:rsidR="009B12A7" w:rsidRDefault="009B12A7" w:rsidP="009B12A7">
      <w:pPr>
        <w:jc w:val="center"/>
        <w:rPr>
          <w:rFonts w:ascii="Times New Roman" w:eastAsia="SimSu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24175" cy="1212215"/>
            <wp:effectExtent l="19050" t="0" r="9525" b="0"/>
            <wp:docPr id="2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21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2A7" w:rsidRPr="009B12A7" w:rsidRDefault="009B12A7" w:rsidP="009B12A7">
      <w:pPr>
        <w:jc w:val="center"/>
        <w:rPr>
          <w:rFonts w:ascii="Times New Roman" w:eastAsia="SimSu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Мал</w:t>
      </w:r>
      <w:r w:rsidRPr="009B12A7">
        <w:rPr>
          <w:rFonts w:ascii="Times New Roman" w:eastAsia="SimSun" w:hAnsi="Times New Roman" w:cs="Times New Roman"/>
          <w:sz w:val="24"/>
          <w:szCs w:val="24"/>
          <w:lang w:val="en-US" w:eastAsia="ru-RU"/>
        </w:rPr>
        <w:t>. 10</w:t>
      </w:r>
    </w:p>
    <w:p w:rsidR="009B12A7" w:rsidRPr="009B12A7" w:rsidRDefault="009B12A7" w:rsidP="009B12A7">
      <w:pPr>
        <w:pStyle w:val="22"/>
        <w:ind w:left="142"/>
        <w:rPr>
          <w:spacing w:val="0"/>
          <w:sz w:val="24"/>
          <w:szCs w:val="24"/>
          <w:lang w:val="en-US"/>
        </w:rPr>
      </w:pPr>
      <w:r w:rsidRPr="009B12A7">
        <w:rPr>
          <w:spacing w:val="0"/>
          <w:sz w:val="24"/>
          <w:szCs w:val="24"/>
          <w:lang w:val="en-US"/>
        </w:rPr>
        <w:t>Адкрыйце Internet Explorer і ўпішыце IP-адрас камеры ў адраснай радку браўзэра. Напрыклад, калі ў IP-камеры адрас 192.168.1.108, то ўвядзіце http://192.168.1.108 у адраснай радку Internet Explorer.</w:t>
      </w:r>
    </w:p>
    <w:p w:rsidR="009B12A7" w:rsidRPr="009B12A7" w:rsidRDefault="009B12A7" w:rsidP="009B12A7">
      <w:pPr>
        <w:pStyle w:val="22"/>
        <w:ind w:left="142"/>
        <w:rPr>
          <w:spacing w:val="0"/>
          <w:sz w:val="24"/>
          <w:szCs w:val="24"/>
        </w:rPr>
      </w:pPr>
      <w:r w:rsidRPr="009B12A7">
        <w:rPr>
          <w:spacing w:val="0"/>
          <w:sz w:val="24"/>
          <w:szCs w:val="24"/>
          <w:lang w:val="en-US"/>
        </w:rPr>
        <w:t xml:space="preserve">Пры ўваходзе ў WEB інтэрфейс вы адвядзе наступнае - малюнак 11. </w:t>
      </w:r>
      <w:r w:rsidRPr="009B12A7">
        <w:rPr>
          <w:spacing w:val="0"/>
          <w:sz w:val="24"/>
          <w:szCs w:val="24"/>
        </w:rPr>
        <w:t>Калі ласка, увядзіце лагін і пароль. па змаўчанні для доступу да налад камеры.</w:t>
      </w:r>
    </w:p>
    <w:p w:rsidR="009B12A7" w:rsidRDefault="009B12A7" w:rsidP="009B12A7">
      <w:pPr>
        <w:pStyle w:val="22"/>
        <w:ind w:left="142"/>
        <w:jc w:val="left"/>
        <w:rPr>
          <w:spacing w:val="0"/>
          <w:sz w:val="24"/>
          <w:szCs w:val="24"/>
        </w:rPr>
      </w:pPr>
      <w:r w:rsidRPr="00A463A5">
        <w:rPr>
          <w:spacing w:val="0"/>
          <w:sz w:val="24"/>
          <w:szCs w:val="24"/>
        </w:rPr>
        <w:t xml:space="preserve">Заўвага: У мэтах бяспекі настойліва просім змяніць лагін і пароль пры першым ўваходзе ў </w:t>
      </w:r>
      <w:r w:rsidRPr="009B12A7">
        <w:rPr>
          <w:spacing w:val="0"/>
          <w:sz w:val="24"/>
          <w:szCs w:val="24"/>
          <w:lang w:val="en-US"/>
        </w:rPr>
        <w:t>WEB</w:t>
      </w:r>
      <w:r w:rsidRPr="00A463A5">
        <w:rPr>
          <w:spacing w:val="0"/>
          <w:sz w:val="24"/>
          <w:szCs w:val="24"/>
        </w:rPr>
        <w:t xml:space="preserve"> інтэрфейс.</w:t>
      </w:r>
    </w:p>
    <w:p w:rsidR="002E4AA1" w:rsidRPr="002E4AA1" w:rsidRDefault="002E4AA1" w:rsidP="009B12A7">
      <w:pPr>
        <w:pStyle w:val="22"/>
        <w:ind w:left="142"/>
        <w:jc w:val="left"/>
        <w:rPr>
          <w:spacing w:val="0"/>
          <w:sz w:val="24"/>
          <w:szCs w:val="24"/>
        </w:rPr>
      </w:pPr>
    </w:p>
    <w:p w:rsidR="002E4AA1" w:rsidRDefault="002E4AA1" w:rsidP="002E4AA1">
      <w:pPr>
        <w:pStyle w:val="22"/>
        <w:ind w:left="142"/>
        <w:jc w:val="center"/>
        <w:rPr>
          <w:spacing w:val="0"/>
          <w:sz w:val="24"/>
          <w:szCs w:val="24"/>
        </w:rPr>
      </w:pPr>
      <w:r w:rsidRPr="002E4AA1">
        <w:rPr>
          <w:noProof/>
          <w:spacing w:val="0"/>
          <w:sz w:val="24"/>
          <w:szCs w:val="24"/>
        </w:rPr>
        <w:drawing>
          <wp:inline distT="0" distB="0" distL="0" distR="0">
            <wp:extent cx="3507921" cy="2288445"/>
            <wp:effectExtent l="19050" t="0" r="0" b="0"/>
            <wp:docPr id="3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17" cy="2290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AA1" w:rsidRDefault="002E4AA1" w:rsidP="002E4AA1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Мал. 11</w:t>
      </w:r>
    </w:p>
    <w:p w:rsidR="002E4AA1" w:rsidRDefault="002E4AA1" w:rsidP="002E4AA1">
      <w:pPr>
        <w:pStyle w:val="22"/>
        <w:ind w:left="142"/>
        <w:rPr>
          <w:spacing w:val="0"/>
          <w:sz w:val="24"/>
          <w:szCs w:val="24"/>
        </w:rPr>
      </w:pPr>
    </w:p>
    <w:p w:rsidR="002E4AA1" w:rsidRPr="002E4AA1" w:rsidRDefault="002E4AA1" w:rsidP="002E4AA1">
      <w:pPr>
        <w:pStyle w:val="22"/>
        <w:ind w:left="142"/>
        <w:jc w:val="left"/>
        <w:rPr>
          <w:b/>
          <w:spacing w:val="0"/>
          <w:sz w:val="24"/>
          <w:szCs w:val="24"/>
        </w:rPr>
      </w:pPr>
      <w:r w:rsidRPr="002E4AA1">
        <w:rPr>
          <w:b/>
          <w:spacing w:val="0"/>
          <w:sz w:val="24"/>
          <w:szCs w:val="24"/>
        </w:rPr>
        <w:t>9. ТРАНСПАРТЫРОЎКА І ЗАХОЎВАННЕ</w:t>
      </w:r>
    </w:p>
    <w:p w:rsidR="002E4AA1" w:rsidRPr="002E4AA1" w:rsidRDefault="002E4AA1" w:rsidP="002E4AA1">
      <w:pPr>
        <w:pStyle w:val="22"/>
        <w:ind w:left="142"/>
        <w:rPr>
          <w:spacing w:val="0"/>
          <w:sz w:val="24"/>
          <w:szCs w:val="24"/>
        </w:rPr>
      </w:pPr>
    </w:p>
    <w:p w:rsidR="002E4AA1" w:rsidRPr="002E4AA1" w:rsidRDefault="002E4AA1" w:rsidP="002E4AA1">
      <w:pPr>
        <w:pStyle w:val="22"/>
        <w:ind w:left="142"/>
        <w:rPr>
          <w:spacing w:val="0"/>
          <w:sz w:val="24"/>
          <w:szCs w:val="24"/>
        </w:rPr>
      </w:pPr>
      <w:r w:rsidRPr="002E4AA1">
        <w:rPr>
          <w:spacing w:val="0"/>
          <w:sz w:val="24"/>
          <w:szCs w:val="24"/>
        </w:rPr>
        <w:t>• КВ ў транспартнай тары перавозяцца любым відам крытых транспартных сродкаў (у чыгуначных вагонах, закрытых аўтамашынах, трумах і адсеках судоў, герметызаваных ацяпляных адсеках самалётаў і г.д.) у адпаведнасці з патрабаваннямі дзеючых нарматыўных дакументаў.</w:t>
      </w:r>
    </w:p>
    <w:p w:rsidR="002E4AA1" w:rsidRPr="002E4AA1" w:rsidRDefault="002E4AA1" w:rsidP="002E4AA1">
      <w:pPr>
        <w:pStyle w:val="22"/>
        <w:ind w:left="142"/>
        <w:rPr>
          <w:spacing w:val="0"/>
          <w:sz w:val="24"/>
          <w:szCs w:val="24"/>
        </w:rPr>
      </w:pPr>
      <w:r w:rsidRPr="002E4AA1">
        <w:rPr>
          <w:spacing w:val="0"/>
          <w:sz w:val="24"/>
          <w:szCs w:val="24"/>
        </w:rPr>
        <w:t>• Умовы транспартавання павінны адпавядаць умовам захоўвання 5 па ДАСТ 15150-69.</w:t>
      </w:r>
    </w:p>
    <w:p w:rsidR="002E4AA1" w:rsidRDefault="002E4AA1" w:rsidP="002E4AA1">
      <w:pPr>
        <w:pStyle w:val="22"/>
        <w:ind w:left="142"/>
        <w:jc w:val="left"/>
        <w:rPr>
          <w:spacing w:val="0"/>
          <w:sz w:val="24"/>
          <w:szCs w:val="24"/>
        </w:rPr>
      </w:pPr>
      <w:r w:rsidRPr="002E4AA1">
        <w:rPr>
          <w:spacing w:val="0"/>
          <w:sz w:val="24"/>
          <w:szCs w:val="24"/>
        </w:rPr>
        <w:t>• Захоўванне КВ ў транспартнай тары на складах вытворцы і спажыўца павінна адпавядаць умовам 1 па ДАСТ 15150-69.</w:t>
      </w:r>
    </w:p>
    <w:p w:rsidR="00764AE5" w:rsidRDefault="00764AE5" w:rsidP="00764AE5">
      <w:pPr>
        <w:pStyle w:val="22"/>
        <w:ind w:left="142"/>
        <w:rPr>
          <w:spacing w:val="0"/>
          <w:sz w:val="24"/>
          <w:szCs w:val="24"/>
        </w:rPr>
      </w:pPr>
    </w:p>
    <w:p w:rsidR="00764AE5" w:rsidRPr="00764AE5" w:rsidRDefault="00764AE5" w:rsidP="00764AE5">
      <w:pPr>
        <w:pStyle w:val="22"/>
        <w:ind w:left="142"/>
        <w:jc w:val="left"/>
        <w:rPr>
          <w:b/>
          <w:spacing w:val="0"/>
          <w:sz w:val="24"/>
          <w:szCs w:val="24"/>
        </w:rPr>
      </w:pPr>
      <w:r w:rsidRPr="00764AE5">
        <w:rPr>
          <w:b/>
          <w:spacing w:val="0"/>
          <w:sz w:val="24"/>
          <w:szCs w:val="24"/>
        </w:rPr>
        <w:t>10. УТЫЛІЗАЦЫЯ СМЕЦЦЯ</w:t>
      </w:r>
    </w:p>
    <w:p w:rsidR="00764AE5" w:rsidRPr="00764AE5" w:rsidRDefault="00764AE5" w:rsidP="00764AE5">
      <w:pPr>
        <w:pStyle w:val="22"/>
        <w:ind w:left="142"/>
        <w:rPr>
          <w:spacing w:val="0"/>
          <w:sz w:val="24"/>
          <w:szCs w:val="24"/>
        </w:rPr>
      </w:pPr>
    </w:p>
    <w:p w:rsidR="00764AE5" w:rsidRDefault="00764AE5" w:rsidP="00764AE5">
      <w:pPr>
        <w:pStyle w:val="22"/>
        <w:ind w:left="142"/>
        <w:jc w:val="left"/>
        <w:rPr>
          <w:spacing w:val="0"/>
          <w:sz w:val="24"/>
          <w:szCs w:val="24"/>
        </w:rPr>
      </w:pPr>
      <w:r w:rsidRPr="00764AE5">
        <w:rPr>
          <w:spacing w:val="0"/>
          <w:sz w:val="24"/>
          <w:szCs w:val="24"/>
        </w:rPr>
        <w:t>КВ не ўяўляе небяспекі для жыцця і здароўя людзей, а таксама для навакольнага асяроддзя пасля заканчэння тэрміну службы. Утылізацыя КВ праводзіцца без прыняцця спецыяльных мер абароны навакольнага асяроддзя.</w:t>
      </w:r>
    </w:p>
    <w:p w:rsidR="00AC3E7B" w:rsidRPr="00AC3E7B" w:rsidRDefault="00AC3E7B" w:rsidP="00AC3E7B">
      <w:pPr>
        <w:pStyle w:val="22"/>
        <w:ind w:left="142"/>
        <w:jc w:val="left"/>
        <w:rPr>
          <w:b/>
          <w:spacing w:val="0"/>
          <w:sz w:val="24"/>
          <w:szCs w:val="24"/>
        </w:rPr>
      </w:pPr>
      <w:r w:rsidRPr="00AC3E7B">
        <w:rPr>
          <w:b/>
          <w:spacing w:val="0"/>
          <w:sz w:val="24"/>
          <w:szCs w:val="24"/>
        </w:rPr>
        <w:lastRenderedPageBreak/>
        <w:t xml:space="preserve">11. ГАРАНТЫІ </w:t>
      </w:r>
      <w:r w:rsidRPr="00AC3E7B">
        <w:rPr>
          <w:b/>
          <w:caps/>
          <w:spacing w:val="0"/>
          <w:sz w:val="24"/>
          <w:szCs w:val="24"/>
        </w:rPr>
        <w:t>вытворцы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• Прадпрыемства-вытворца гарантуе адпаведнасць КВ патрабаванням тэхнічных умоў пры выкананнi спажыўцом умоў транспартавання, захоўвання, мантажу і эксплуатацыі.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• Гарантыйны тэрмін эксплуатацыі - 36 месяцаў з даты продажу праз гандлёвую або мантажную арганізацыю.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• Пры адсутнасці адзнакі аб даце продажу гарантыйны тэрмін вылічаецца ад даты вытворчасці.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• Гарантыйныя абавязацельствы несапраўдныя, калі прычынай няспраўнасці КВ з'яўляюцца: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Аб наўмысным пашкоджаньні;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O пажар, паводка, стыхійныя бедствы;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O аварыі ў сеткі харчавання;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O электрычны пробай мікрасхем электроннай платы з прычыны памылкі ў палярнасці харчавання.</w:t>
      </w:r>
    </w:p>
    <w:p w:rsidR="00AC3E7B" w:rsidRPr="00AC3E7B" w:rsidRDefault="00AC3E7B" w:rsidP="00AC3E7B">
      <w:pPr>
        <w:pStyle w:val="22"/>
        <w:ind w:left="142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• Гарантыйныя абавязацельствы дзейнічаюць толькі пры прад'яўленні сапраўднага кіраўніцтва.</w:t>
      </w:r>
    </w:p>
    <w:p w:rsidR="00AC3E7B" w:rsidRDefault="00AC3E7B" w:rsidP="00AC3E7B">
      <w:pPr>
        <w:pStyle w:val="22"/>
        <w:ind w:left="142"/>
        <w:jc w:val="left"/>
        <w:rPr>
          <w:spacing w:val="0"/>
          <w:sz w:val="24"/>
          <w:szCs w:val="24"/>
        </w:rPr>
      </w:pPr>
      <w:r w:rsidRPr="00AC3E7B">
        <w:rPr>
          <w:spacing w:val="0"/>
          <w:sz w:val="24"/>
          <w:szCs w:val="24"/>
        </w:rPr>
        <w:t>• Прадпрыемства-вытворца не нясе адказнасці і не пакрывае шкоды за дэфекты, якія ўзніклі па віне спажыўца пры незахаванні правіл эксплуатацыі і мантажу.</w:t>
      </w:r>
    </w:p>
    <w:p w:rsidR="00AC3E7B" w:rsidRDefault="00AC3E7B">
      <w:pPr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b/>
          <w:sz w:val="24"/>
          <w:szCs w:val="24"/>
        </w:rPr>
        <w:br w:type="page"/>
      </w:r>
    </w:p>
    <w:p w:rsidR="00AC3E7B" w:rsidRDefault="00AC3E7B" w:rsidP="00AC3E7B">
      <w:pPr>
        <w:pStyle w:val="22"/>
        <w:ind w:left="142"/>
        <w:jc w:val="left"/>
        <w:rPr>
          <w:b/>
          <w:caps/>
          <w:spacing w:val="0"/>
          <w:sz w:val="24"/>
          <w:szCs w:val="24"/>
        </w:rPr>
      </w:pPr>
      <w:r w:rsidRPr="00AC3E7B">
        <w:rPr>
          <w:b/>
          <w:spacing w:val="0"/>
          <w:sz w:val="24"/>
          <w:szCs w:val="24"/>
        </w:rPr>
        <w:lastRenderedPageBreak/>
        <w:t xml:space="preserve">12. </w:t>
      </w:r>
      <w:r w:rsidRPr="00AC3E7B">
        <w:rPr>
          <w:b/>
          <w:caps/>
          <w:spacing w:val="0"/>
          <w:sz w:val="24"/>
          <w:szCs w:val="24"/>
        </w:rPr>
        <w:t>ПАСВЕДЧАННЕ аб прыёмцы і ўпакоўка</w:t>
      </w:r>
    </w:p>
    <w:p w:rsidR="00AC3E7B" w:rsidRDefault="00AC3E7B" w:rsidP="00AC3E7B">
      <w:pPr>
        <w:pStyle w:val="22"/>
        <w:ind w:left="142"/>
        <w:jc w:val="left"/>
        <w:rPr>
          <w:b/>
          <w:spacing w:val="0"/>
          <w:sz w:val="24"/>
          <w:szCs w:val="24"/>
        </w:rPr>
      </w:pPr>
    </w:p>
    <w:p w:rsidR="006F5950" w:rsidRDefault="006F5950" w:rsidP="00AC3E7B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C3E7B" w:rsidRPr="006E4F2B" w:rsidRDefault="00AC3E7B" w:rsidP="00AC3E7B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C3E7B">
        <w:rPr>
          <w:rFonts w:ascii="Times New Roman" w:hAnsi="Times New Roman" w:cs="Times New Roman"/>
          <w:sz w:val="24"/>
          <w:szCs w:val="24"/>
        </w:rPr>
        <w:t>Дата вытворчасці</w:t>
      </w:r>
      <w:r w:rsidRPr="006E4F2B">
        <w:rPr>
          <w:rFonts w:ascii="Times New Roman" w:hAnsi="Times New Roman" w:cs="Times New Roman"/>
          <w:sz w:val="24"/>
          <w:szCs w:val="24"/>
        </w:rPr>
        <w:t xml:space="preserve">   «______» _________________________20_____ г.</w:t>
      </w:r>
    </w:p>
    <w:p w:rsidR="00AC3E7B" w:rsidRPr="006E4F2B" w:rsidRDefault="00AC3E7B" w:rsidP="00AC3E7B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C3E7B" w:rsidRPr="006E4F2B" w:rsidRDefault="00AC3E7B" w:rsidP="00AC3E7B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C3E7B">
        <w:rPr>
          <w:rFonts w:ascii="Times New Roman" w:hAnsi="Times New Roman" w:cs="Times New Roman"/>
          <w:sz w:val="24"/>
          <w:szCs w:val="24"/>
        </w:rPr>
        <w:t>Дата продажу</w:t>
      </w:r>
      <w:r w:rsidRPr="006E4F2B">
        <w:rPr>
          <w:rFonts w:ascii="Times New Roman" w:hAnsi="Times New Roman" w:cs="Times New Roman"/>
          <w:sz w:val="24"/>
          <w:szCs w:val="24"/>
        </w:rPr>
        <w:t xml:space="preserve">   «______» _____________________________20_____ г.</w:t>
      </w:r>
    </w:p>
    <w:p w:rsidR="00AC3E7B" w:rsidRPr="006E4F2B" w:rsidRDefault="00AC3E7B" w:rsidP="00AC3E7B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98"/>
        <w:gridCol w:w="3117"/>
      </w:tblGrid>
      <w:tr w:rsidR="00AC3E7B" w:rsidRPr="006E4F2B" w:rsidTr="00AC3E7B">
        <w:trPr>
          <w:trHeight w:val="55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7B">
              <w:rPr>
                <w:rFonts w:ascii="Times New Roman" w:hAnsi="Times New Roman" w:cs="Times New Roman"/>
                <w:sz w:val="24"/>
                <w:szCs w:val="24"/>
              </w:rPr>
              <w:t>Ўпакоўку вырабіў:</w:t>
            </w: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AC3E7B" w:rsidRPr="00AC3E7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7B">
              <w:rPr>
                <w:rFonts w:ascii="Times New Roman" w:hAnsi="Times New Roman" w:cs="Times New Roman"/>
                <w:sz w:val="24"/>
                <w:szCs w:val="24"/>
              </w:rPr>
              <w:t>штампам</w:t>
            </w:r>
          </w:p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7B">
              <w:rPr>
                <w:rFonts w:ascii="Times New Roman" w:hAnsi="Times New Roman" w:cs="Times New Roman"/>
                <w:sz w:val="24"/>
                <w:szCs w:val="24"/>
              </w:rPr>
              <w:t>Прадаўцы</w:t>
            </w:r>
          </w:p>
        </w:tc>
      </w:tr>
      <w:tr w:rsidR="00AC3E7B" w:rsidRPr="006E4F2B" w:rsidTr="00AC3E7B">
        <w:trPr>
          <w:trHeight w:val="559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7B">
              <w:rPr>
                <w:rFonts w:ascii="Times New Roman" w:hAnsi="Times New Roman" w:cs="Times New Roman"/>
                <w:sz w:val="24"/>
                <w:szCs w:val="24"/>
              </w:rPr>
              <w:t xml:space="preserve">кантралёр </w:t>
            </w: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AC3E7B" w:rsidRPr="006E4F2B" w:rsidRDefault="00AC3E7B" w:rsidP="00AC3E7B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5950" w:rsidRDefault="006F5950" w:rsidP="00AC3E7B">
      <w:pPr>
        <w:pStyle w:val="22"/>
        <w:ind w:left="142"/>
        <w:jc w:val="left"/>
        <w:rPr>
          <w:b/>
          <w:spacing w:val="0"/>
          <w:sz w:val="24"/>
          <w:szCs w:val="24"/>
        </w:rPr>
      </w:pPr>
    </w:p>
    <w:p w:rsidR="006F5950" w:rsidRDefault="006F5950">
      <w:pPr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b/>
          <w:sz w:val="24"/>
          <w:szCs w:val="24"/>
        </w:rPr>
        <w:br w:type="page"/>
      </w:r>
    </w:p>
    <w:p w:rsidR="000A1A5A" w:rsidRPr="008B22E2" w:rsidRDefault="000A1A5A" w:rsidP="000A1A5A">
      <w:pPr>
        <w:ind w:left="142"/>
        <w:jc w:val="right"/>
        <w:rPr>
          <w:b/>
          <w:caps/>
          <w:sz w:val="72"/>
          <w:szCs w:val="72"/>
        </w:rPr>
      </w:pPr>
      <w:r w:rsidRPr="00CE1E1B">
        <w:rPr>
          <w:sz w:val="18"/>
          <w:szCs w:val="18"/>
        </w:rPr>
        <w:object w:dxaOrig="14998" w:dyaOrig="7964">
          <v:shape id="_x0000_i1027" type="#_x0000_t75" style="width:151.5pt;height:82.3pt" o:ole="">
            <v:imagedata r:id="rId8" o:title=""/>
          </v:shape>
          <o:OLEObject Type="Embed" ProgID="PBrush" ShapeID="_x0000_i1027" DrawAspect="Content" ObjectID="_1440925787" r:id="rId37"/>
        </w:object>
      </w:r>
    </w:p>
    <w:p w:rsidR="000A1A5A" w:rsidRDefault="000A1A5A" w:rsidP="000A1A5A">
      <w:pPr>
        <w:ind w:left="142"/>
        <w:jc w:val="center"/>
        <w:rPr>
          <w:b/>
          <w:caps/>
          <w:sz w:val="56"/>
          <w:szCs w:val="56"/>
          <w:lang w:val="en-US"/>
        </w:rPr>
      </w:pPr>
      <w:r>
        <w:rPr>
          <w:b/>
          <w:caps/>
          <w:noProof/>
          <w:sz w:val="56"/>
          <w:szCs w:val="56"/>
          <w:lang w:eastAsia="ru-RU"/>
        </w:rPr>
        <w:drawing>
          <wp:inline distT="0" distB="0" distL="0" distR="0">
            <wp:extent cx="2011243" cy="3880884"/>
            <wp:effectExtent l="19050" t="0" r="8057" b="0"/>
            <wp:docPr id="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789" cy="3883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A5A" w:rsidRPr="000A1A5A" w:rsidRDefault="000A1A5A" w:rsidP="000A1A5A">
      <w:pPr>
        <w:ind w:left="142"/>
        <w:jc w:val="center"/>
        <w:rPr>
          <w:rFonts w:cs="Fixedsys"/>
          <w:b/>
          <w:sz w:val="56"/>
          <w:szCs w:val="56"/>
          <w:lang w:val="en-US"/>
        </w:rPr>
      </w:pPr>
      <w:r>
        <w:rPr>
          <w:rFonts w:cs="Fixedsys"/>
          <w:b/>
          <w:sz w:val="56"/>
          <w:szCs w:val="56"/>
          <w:lang w:val="en-US"/>
        </w:rPr>
        <w:t>KZ</w:t>
      </w:r>
    </w:p>
    <w:p w:rsidR="000A1A5A" w:rsidRDefault="00966391" w:rsidP="000A1A5A">
      <w:pPr>
        <w:autoSpaceDE w:val="0"/>
        <w:autoSpaceDN w:val="0"/>
        <w:adjustRightInd w:val="0"/>
        <w:jc w:val="center"/>
        <w:rPr>
          <w:rFonts w:cs="Fixedsys"/>
          <w:b/>
          <w:sz w:val="56"/>
          <w:szCs w:val="56"/>
          <w:lang w:val="be-BY"/>
        </w:rPr>
      </w:pPr>
      <w:r w:rsidRPr="004E5409">
        <w:rPr>
          <w:rFonts w:ascii="KZ Arial" w:hAnsi="KZ Arial"/>
          <w:b/>
          <w:sz w:val="52"/>
          <w:szCs w:val="52"/>
          <w:lang w:val="en-US"/>
        </w:rPr>
        <w:t>IP</w:t>
      </w:r>
      <w:r w:rsidRPr="00966391">
        <w:rPr>
          <w:rFonts w:ascii="KZ Arial" w:hAnsi="KZ Arial"/>
          <w:b/>
          <w:sz w:val="52"/>
          <w:szCs w:val="52"/>
          <w:lang w:val="en-US"/>
        </w:rPr>
        <w:t>-</w:t>
      </w:r>
      <w:r w:rsidRPr="004E5409">
        <w:rPr>
          <w:rFonts w:ascii="KZ Arial" w:hAnsi="KZ Arial"/>
          <w:b/>
          <w:sz w:val="52"/>
          <w:szCs w:val="52"/>
        </w:rPr>
        <w:t>бейнекамерасын</w:t>
      </w:r>
      <w:r w:rsidRPr="00966391">
        <w:rPr>
          <w:rFonts w:ascii="KZ Arial" w:hAnsi="KZ Arial"/>
          <w:b/>
          <w:sz w:val="52"/>
          <w:szCs w:val="52"/>
          <w:lang w:val="en-US"/>
        </w:rPr>
        <w:t xml:space="preserve"> </w:t>
      </w:r>
      <w:r w:rsidRPr="004E5409">
        <w:rPr>
          <w:rFonts w:ascii="KZ Arial" w:hAnsi="KZ Arial"/>
          <w:b/>
          <w:sz w:val="52"/>
          <w:szCs w:val="52"/>
        </w:rPr>
        <w:t>жылдам</w:t>
      </w:r>
      <w:r w:rsidRPr="00966391">
        <w:rPr>
          <w:rFonts w:ascii="KZ Arial" w:hAnsi="KZ Arial"/>
          <w:b/>
          <w:sz w:val="52"/>
          <w:szCs w:val="52"/>
          <w:lang w:val="en-US"/>
        </w:rPr>
        <w:t xml:space="preserve"> </w:t>
      </w:r>
      <w:r w:rsidRPr="004E5409">
        <w:rPr>
          <w:rFonts w:ascii="KZ Arial" w:hAnsi="KZ Arial"/>
          <w:b/>
          <w:sz w:val="52"/>
          <w:szCs w:val="52"/>
        </w:rPr>
        <w:t>баптау</w:t>
      </w:r>
      <w:r w:rsidRPr="00966391">
        <w:rPr>
          <w:rFonts w:ascii="KZ Arial" w:hAnsi="KZ Arial"/>
          <w:b/>
          <w:sz w:val="52"/>
          <w:szCs w:val="52"/>
          <w:lang w:val="en-US"/>
        </w:rPr>
        <w:t xml:space="preserve"> </w:t>
      </w:r>
      <w:r w:rsidRPr="004E5409">
        <w:rPr>
          <w:rFonts w:ascii="KZ Arial" w:hAnsi="KZ Arial"/>
          <w:b/>
          <w:sz w:val="52"/>
          <w:szCs w:val="52"/>
        </w:rPr>
        <w:t>ж</w:t>
      </w:r>
      <w:r w:rsidRPr="004E5409">
        <w:rPr>
          <w:rFonts w:ascii="KZ Arial" w:hAnsi="KZ Arial"/>
          <w:b/>
          <w:sz w:val="52"/>
          <w:szCs w:val="52"/>
          <w:lang w:val="kk-KZ"/>
        </w:rPr>
        <w:t>өніндегі нұсқаулық</w:t>
      </w:r>
    </w:p>
    <w:p w:rsidR="000A1A5A" w:rsidRPr="009D0066" w:rsidRDefault="000A1A5A" w:rsidP="000A1A5A">
      <w:pPr>
        <w:ind w:left="142"/>
        <w:jc w:val="center"/>
        <w:rPr>
          <w:b/>
          <w:bCs/>
          <w:sz w:val="56"/>
          <w:szCs w:val="56"/>
          <w:lang w:val="en-US" w:eastAsia="zh-CN"/>
        </w:rPr>
      </w:pPr>
      <w:r w:rsidRPr="00A372BF">
        <w:rPr>
          <w:b/>
          <w:bCs/>
          <w:sz w:val="56"/>
          <w:szCs w:val="56"/>
          <w:lang w:val="en-US"/>
        </w:rPr>
        <w:t>RVi</w:t>
      </w:r>
      <w:r w:rsidRPr="009D0066">
        <w:rPr>
          <w:b/>
          <w:bCs/>
          <w:sz w:val="56"/>
          <w:szCs w:val="56"/>
          <w:lang w:val="en-US"/>
        </w:rPr>
        <w:t>-</w:t>
      </w:r>
      <w:r w:rsidRPr="00A372BF">
        <w:rPr>
          <w:b/>
          <w:bCs/>
          <w:sz w:val="56"/>
          <w:szCs w:val="56"/>
          <w:lang w:val="en-US"/>
        </w:rPr>
        <w:t>IPC</w:t>
      </w:r>
      <w:r w:rsidRPr="009D0066">
        <w:rPr>
          <w:b/>
          <w:bCs/>
          <w:sz w:val="56"/>
          <w:szCs w:val="56"/>
          <w:lang w:val="en-US"/>
        </w:rPr>
        <w:t xml:space="preserve">12/ </w:t>
      </w:r>
      <w:r w:rsidRPr="00A372BF">
        <w:rPr>
          <w:b/>
          <w:bCs/>
          <w:sz w:val="56"/>
          <w:szCs w:val="56"/>
          <w:lang w:val="en-US"/>
        </w:rPr>
        <w:t>RVi</w:t>
      </w:r>
      <w:r w:rsidRPr="009D0066">
        <w:rPr>
          <w:b/>
          <w:bCs/>
          <w:sz w:val="56"/>
          <w:szCs w:val="56"/>
          <w:lang w:val="en-US"/>
        </w:rPr>
        <w:t>-</w:t>
      </w:r>
      <w:r w:rsidRPr="00A372BF">
        <w:rPr>
          <w:b/>
          <w:bCs/>
          <w:sz w:val="56"/>
          <w:szCs w:val="56"/>
          <w:lang w:val="en-US"/>
        </w:rPr>
        <w:t>IPC</w:t>
      </w:r>
      <w:r w:rsidRPr="009D0066">
        <w:rPr>
          <w:b/>
          <w:bCs/>
          <w:sz w:val="56"/>
          <w:szCs w:val="56"/>
          <w:lang w:val="en-US"/>
        </w:rPr>
        <w:t>12</w:t>
      </w:r>
      <w:r>
        <w:rPr>
          <w:b/>
          <w:bCs/>
          <w:sz w:val="56"/>
          <w:szCs w:val="56"/>
          <w:lang w:val="en-US"/>
        </w:rPr>
        <w:t>W</w:t>
      </w:r>
    </w:p>
    <w:p w:rsidR="00966391" w:rsidRDefault="00966391" w:rsidP="000A1A5A">
      <w:pPr>
        <w:autoSpaceDE w:val="0"/>
        <w:autoSpaceDN w:val="0"/>
        <w:adjustRightInd w:val="0"/>
        <w:jc w:val="center"/>
        <w:rPr>
          <w:lang w:val="en-US"/>
        </w:rPr>
      </w:pPr>
    </w:p>
    <w:p w:rsidR="00966391" w:rsidRDefault="00966391" w:rsidP="000A1A5A">
      <w:pPr>
        <w:autoSpaceDE w:val="0"/>
        <w:autoSpaceDN w:val="0"/>
        <w:adjustRightInd w:val="0"/>
        <w:jc w:val="center"/>
        <w:rPr>
          <w:lang w:val="en-US"/>
        </w:rPr>
      </w:pPr>
    </w:p>
    <w:p w:rsidR="00966391" w:rsidRDefault="00966391" w:rsidP="000A1A5A">
      <w:pPr>
        <w:autoSpaceDE w:val="0"/>
        <w:autoSpaceDN w:val="0"/>
        <w:adjustRightInd w:val="0"/>
        <w:jc w:val="center"/>
        <w:rPr>
          <w:lang w:val="en-US"/>
        </w:rPr>
      </w:pPr>
    </w:p>
    <w:p w:rsidR="00966391" w:rsidRDefault="00966391" w:rsidP="000A1A5A">
      <w:pPr>
        <w:autoSpaceDE w:val="0"/>
        <w:autoSpaceDN w:val="0"/>
        <w:adjustRightInd w:val="0"/>
        <w:jc w:val="center"/>
        <w:rPr>
          <w:lang w:val="en-US"/>
        </w:rPr>
      </w:pPr>
    </w:p>
    <w:p w:rsidR="00BE65A2" w:rsidRDefault="00653063" w:rsidP="00BE65A2">
      <w:pPr>
        <w:autoSpaceDE w:val="0"/>
        <w:autoSpaceDN w:val="0"/>
        <w:adjustRightInd w:val="0"/>
        <w:jc w:val="center"/>
      </w:pPr>
      <w:hyperlink r:id="rId38" w:history="1">
        <w:r w:rsidR="000A1A5A" w:rsidRPr="00326170">
          <w:rPr>
            <w:rStyle w:val="a5"/>
            <w:b/>
            <w:sz w:val="24"/>
            <w:szCs w:val="24"/>
            <w:lang w:val="en-US"/>
          </w:rPr>
          <w:t>www</w:t>
        </w:r>
        <w:r w:rsidR="000A1A5A" w:rsidRPr="00A463A5">
          <w:rPr>
            <w:rStyle w:val="a5"/>
            <w:b/>
            <w:sz w:val="24"/>
            <w:szCs w:val="24"/>
            <w:lang w:val="en-US"/>
          </w:rPr>
          <w:t>.</w:t>
        </w:r>
        <w:r w:rsidR="000A1A5A" w:rsidRPr="00326170">
          <w:rPr>
            <w:rStyle w:val="a5"/>
            <w:b/>
            <w:sz w:val="24"/>
            <w:szCs w:val="24"/>
            <w:lang w:val="en-US"/>
          </w:rPr>
          <w:t>rvi</w:t>
        </w:r>
        <w:r w:rsidR="000A1A5A" w:rsidRPr="00A463A5">
          <w:rPr>
            <w:rStyle w:val="a5"/>
            <w:b/>
            <w:sz w:val="24"/>
            <w:szCs w:val="24"/>
            <w:lang w:val="en-US"/>
          </w:rPr>
          <w:t>-</w:t>
        </w:r>
        <w:r w:rsidR="000A1A5A" w:rsidRPr="00326170">
          <w:rPr>
            <w:rStyle w:val="a5"/>
            <w:b/>
            <w:sz w:val="24"/>
            <w:szCs w:val="24"/>
            <w:lang w:val="en-US"/>
          </w:rPr>
          <w:t>cctv</w:t>
        </w:r>
        <w:r w:rsidR="000A1A5A" w:rsidRPr="00A463A5">
          <w:rPr>
            <w:rStyle w:val="a5"/>
            <w:b/>
            <w:sz w:val="24"/>
            <w:szCs w:val="24"/>
            <w:lang w:val="en-US"/>
          </w:rPr>
          <w:t>.</w:t>
        </w:r>
        <w:r w:rsidR="000A1A5A" w:rsidRPr="00326170">
          <w:rPr>
            <w:rStyle w:val="a5"/>
            <w:b/>
            <w:sz w:val="24"/>
            <w:szCs w:val="24"/>
            <w:lang w:val="en-US"/>
          </w:rPr>
          <w:t>ru</w:t>
        </w:r>
      </w:hyperlink>
      <w:r w:rsidR="00BE65A2">
        <w:br w:type="page"/>
      </w: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  <w:lang w:val="kk-KZ"/>
        </w:rPr>
      </w:pPr>
      <w:r w:rsidRPr="00EB7D64">
        <w:rPr>
          <w:rFonts w:ascii="KZ Arial" w:hAnsi="KZ Arial"/>
          <w:b/>
          <w:caps/>
          <w:spacing w:val="0"/>
          <w:sz w:val="24"/>
          <w:szCs w:val="24"/>
          <w:lang w:val="kk-KZ"/>
        </w:rPr>
        <w:lastRenderedPageBreak/>
        <w:t>САҚТЫҚ ШАРАЛАРЫ</w:t>
      </w: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</w:rPr>
      </w:pP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</w:rPr>
      </w:pPr>
    </w:p>
    <w:p w:rsidR="00BE65A2" w:rsidRPr="00EB7D64" w:rsidRDefault="00BE65A2" w:rsidP="00BE65A2">
      <w:pPr>
        <w:pStyle w:val="22"/>
        <w:ind w:left="142" w:firstLine="0"/>
        <w:jc w:val="center"/>
        <w:rPr>
          <w:rFonts w:ascii="KZ Arial" w:hAnsi="KZ Arial"/>
          <w:b/>
          <w:spacing w:val="0"/>
          <w:sz w:val="24"/>
          <w:szCs w:val="24"/>
        </w:rPr>
      </w:pPr>
      <w:r>
        <w:rPr>
          <w:rFonts w:ascii="KZ Arial" w:hAnsi="KZ Arial"/>
          <w:noProof/>
          <w:sz w:val="24"/>
          <w:szCs w:val="24"/>
        </w:rPr>
        <w:drawing>
          <wp:inline distT="0" distB="0" distL="0" distR="0">
            <wp:extent cx="4049395" cy="1995170"/>
            <wp:effectExtent l="19050" t="0" r="8255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395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</w:rPr>
      </w:pP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33655</wp:posOffset>
            </wp:positionV>
            <wp:extent cx="609600" cy="462280"/>
            <wp:effectExtent l="19050" t="0" r="0" b="0"/>
            <wp:wrapSquare wrapText="bothSides"/>
            <wp:docPr id="2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Бұл </w:t>
      </w:r>
      <w:r w:rsidRPr="00EB7D64">
        <w:rPr>
          <w:rFonts w:ascii="KZ Arial" w:hAnsi="KZ Arial"/>
          <w:spacing w:val="0"/>
          <w:sz w:val="24"/>
          <w:szCs w:val="24"/>
        </w:rPr>
        <w:t>символ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құрылғының ішінде жоғары кернеудің бар екендігін білдіреді</w:t>
      </w:r>
      <w:r w:rsidRPr="00EB7D64">
        <w:rPr>
          <w:rFonts w:ascii="KZ Arial" w:hAnsi="KZ Arial"/>
          <w:spacing w:val="0"/>
          <w:sz w:val="24"/>
          <w:szCs w:val="24"/>
        </w:rPr>
        <w:t xml:space="preserve">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Құрылы ішіндегі бұйымдармен жанасу қауіпті болып табылады</w:t>
      </w:r>
      <w:r w:rsidRPr="00EB7D64">
        <w:rPr>
          <w:rFonts w:ascii="KZ Arial" w:hAnsi="KZ Arial"/>
          <w:spacing w:val="0"/>
          <w:sz w:val="24"/>
          <w:szCs w:val="24"/>
        </w:rPr>
        <w:t>.</w:t>
      </w: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</w:rPr>
      </w:pP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151765</wp:posOffset>
            </wp:positionV>
            <wp:extent cx="609600" cy="514350"/>
            <wp:effectExtent l="19050" t="0" r="0" b="0"/>
            <wp:wrapSquare wrapText="bothSides"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Бұл </w:t>
      </w:r>
      <w:r w:rsidRPr="00EB7D64">
        <w:rPr>
          <w:rFonts w:ascii="KZ Arial" w:hAnsi="KZ Arial"/>
          <w:spacing w:val="0"/>
          <w:sz w:val="24"/>
          <w:szCs w:val="24"/>
        </w:rPr>
        <w:t>символ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бұйымға арналған құжаттамада оны қолдану және қамсыздандыру жөніндегі маңызды нұсқаулық бар екендігін көрсетеді</w:t>
      </w:r>
      <w:r w:rsidRPr="00EB7D64">
        <w:rPr>
          <w:rFonts w:ascii="KZ Arial" w:hAnsi="KZ Arial"/>
          <w:spacing w:val="0"/>
          <w:sz w:val="24"/>
          <w:szCs w:val="24"/>
        </w:rPr>
        <w:t>.</w:t>
      </w: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</w:rPr>
      </w:pP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</w:rPr>
      </w:pPr>
    </w:p>
    <w:p w:rsidR="00BE65A2" w:rsidRPr="00EB7D64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</w:rPr>
      </w:pPr>
      <w:r w:rsidRPr="00EB7D64">
        <w:rPr>
          <w:rFonts w:ascii="KZ Arial" w:hAnsi="KZ Arial"/>
          <w:spacing w:val="0"/>
          <w:sz w:val="24"/>
          <w:szCs w:val="24"/>
        </w:rPr>
        <w:t xml:space="preserve">1.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Өрттің немесе электр тоғына ұшырау жағдайының алдын алу үшін осы бұйымның жаңбыр астына немесе жоғары ылғалдықты жағдайларға түсуіне жол бермеңіз</w:t>
      </w:r>
      <w:r w:rsidRPr="00EB7D64">
        <w:rPr>
          <w:rFonts w:ascii="KZ Arial" w:hAnsi="KZ Arial"/>
          <w:spacing w:val="0"/>
          <w:sz w:val="24"/>
          <w:szCs w:val="24"/>
        </w:rPr>
        <w:t>.</w:t>
      </w:r>
    </w:p>
    <w:p w:rsidR="00BE65A2" w:rsidRPr="00EB7D64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EB7D64">
        <w:rPr>
          <w:rFonts w:ascii="KZ Arial" w:hAnsi="KZ Arial"/>
          <w:spacing w:val="0"/>
          <w:sz w:val="24"/>
          <w:szCs w:val="24"/>
        </w:rPr>
        <w:t xml:space="preserve">2.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Бұйымды дымқыл, шаңданған немесе ыспен қапталған бөлмелерде орнатпаңыз. Бұл талаптың орындалмауы өртке немесе электр тоғына ұшырауға алып келуі мүмкін.</w:t>
      </w:r>
    </w:p>
    <w:p w:rsidR="00BE65A2" w:rsidRPr="00A50652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3. Егер сіз күмәнді иіс сезсеңіз немесе  бұйымнан шығып жатқан түтінді анықтасаңыз, пайдалануды тоқтатыңыз. Бұл жағдайда дереу бұйымды қорек көзінен ажырату керек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Бұйымды мұндай жағдайда пайдалануды жалғасырсаңыз, бұл өртке немесе электр тоғына ұшырауға алып келуі мүмкін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.</w:t>
      </w:r>
    </w:p>
    <w:p w:rsidR="00BE65A2" w:rsidRPr="00A50652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4.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Бұйымда ақаулық анықталған кезде жақын маңдағы сервистік орталықпен хабарласыңыз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.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Осы бұйымды ешқашан бөлшектемеңіз және оның құрылымына өзгерістер енгізбеңіз. 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 (RVi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к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омпания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сы бұйым құрылымына өзгерістер енгізу нәтижесінде немесе  бұйымды жөндеу жұмыстарын өздігінен орындау әрекеттерінің нәтижесінде туындаған мәселелер үшін жауапты болмайды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).</w:t>
      </w:r>
    </w:p>
    <w:p w:rsidR="00BE65A2" w:rsidRPr="00A50652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5.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Бұйымды тазартқан кезде корпустың ішіне сұйықтықтың енуіне жол бермеңіз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Бұл өртке немесе электр тоғына ұшырауға алып келуі мүмкін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.</w:t>
      </w:r>
    </w:p>
    <w:p w:rsidR="00BE65A2" w:rsidRPr="00A50652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  <w:lang w:val="kk-KZ"/>
        </w:rPr>
      </w:pPr>
    </w:p>
    <w:p w:rsidR="00BE65A2" w:rsidRPr="00EB7D64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  <w:lang w:val="kk-KZ"/>
        </w:rPr>
      </w:pPr>
      <w:r w:rsidRPr="00EB7D64">
        <w:rPr>
          <w:rFonts w:ascii="KZ Arial" w:hAnsi="KZ Arial"/>
          <w:b/>
          <w:caps/>
          <w:spacing w:val="0"/>
          <w:sz w:val="24"/>
          <w:szCs w:val="24"/>
          <w:lang w:val="kk-KZ"/>
        </w:rPr>
        <w:t>НАЗАР АУДАРЫҢЫЗ</w:t>
      </w:r>
    </w:p>
    <w:p w:rsidR="00BE65A2" w:rsidRPr="00A50652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  <w:lang w:val="kk-KZ"/>
        </w:rPr>
      </w:pPr>
    </w:p>
    <w:p w:rsidR="00BE65A2" w:rsidRPr="00A50652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1.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Бұйымға ешқандай заттар құлатпаңыз және оның соқпаңыз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Бұйымды қатты діріл бар немесе магнитті өріс көзіне жақын жерде орнатпаңыз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. </w:t>
      </w:r>
    </w:p>
    <w:p w:rsidR="00BE65A2" w:rsidRPr="00A50652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2.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Бұйымды жоғары 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(50°С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жоғары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)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немесе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төмен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 (-</w:t>
      </w:r>
      <w:r w:rsidRPr="00BE65A2">
        <w:rPr>
          <w:rFonts w:ascii="KZ Arial" w:hAnsi="KZ Arial"/>
          <w:spacing w:val="0"/>
          <w:sz w:val="24"/>
          <w:szCs w:val="24"/>
          <w:lang w:val="kk-KZ"/>
        </w:rPr>
        <w:t>1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0°С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төмен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) температур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алы немесе жоғары ылғалдықты жерлерде орнатпаңыз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Бұл өртке немесе электр тоғына ұшырауға алып келуі мүмкін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. </w:t>
      </w:r>
    </w:p>
    <w:p w:rsidR="00BE65A2" w:rsidRPr="00A50652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3.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Егер сіз бұрын орнатылған бұйымды жаңа орынға ауыстырғыңыз келсе, онда орындау алдында қорек көзін сөндіріңіз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. </w:t>
      </w:r>
    </w:p>
    <w:p w:rsidR="00BE65A2" w:rsidRPr="00EB7D64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A50652">
        <w:rPr>
          <w:rFonts w:ascii="KZ Arial" w:hAnsi="KZ Arial"/>
          <w:spacing w:val="0"/>
          <w:sz w:val="24"/>
          <w:szCs w:val="24"/>
          <w:lang w:val="kk-KZ"/>
        </w:rPr>
        <w:lastRenderedPageBreak/>
        <w:t xml:space="preserve">4.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Найзағай кезінде бейнекамераның қоректену блогын айнымалы тоқ желісінен ажыратыңыз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.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Бұл талаптың орындалмауы өртке немесе бұйымның зақымдануына алып келуі мүмкін. </w:t>
      </w:r>
    </w:p>
    <w:p w:rsidR="00BE65A2" w:rsidRPr="00BE65A2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en-US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5. Бұйымды оған тура күн сәулелері түспейтіндей және жанынжа жылу шығаратын</w:t>
      </w:r>
      <w:r>
        <w:rPr>
          <w:rFonts w:ascii="KZ Arial" w:hAnsi="KZ Arial"/>
          <w:spacing w:val="0"/>
          <w:sz w:val="24"/>
          <w:szCs w:val="24"/>
          <w:lang w:val="kk-KZ"/>
        </w:rPr>
        <w:t xml:space="preserve"> көздер болмайтындай орнатыңыз.</w:t>
      </w:r>
    </w:p>
    <w:p w:rsidR="00BE65A2" w:rsidRPr="00A50652" w:rsidRDefault="00BE65A2" w:rsidP="00BE65A2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7.  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Бұйымды жарқын жарық көздеріне (күн, дәнекерлеу қондырғылар, прожектор) қарсы орнатпаңыз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,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себебі бұл бейне құратын жарыққа сезімтал сенсорының зақымдануына алып келуі мүмкін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.</w:t>
      </w:r>
    </w:p>
    <w:p w:rsidR="00BE65A2" w:rsidRPr="00A50652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  <w:lang w:val="kk-KZ"/>
        </w:rPr>
      </w:pPr>
    </w:p>
    <w:p w:rsidR="00BE65A2" w:rsidRPr="00A50652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  <w:lang w:val="kk-KZ"/>
        </w:rPr>
      </w:pPr>
    </w:p>
    <w:p w:rsidR="00BE65A2" w:rsidRPr="00A50652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  <w:lang w:val="kk-KZ"/>
        </w:rPr>
      </w:pPr>
      <w:r w:rsidRPr="00EB7D64">
        <w:rPr>
          <w:rFonts w:ascii="KZ Arial" w:hAnsi="KZ Arial"/>
          <w:b/>
          <w:caps/>
          <w:spacing w:val="0"/>
          <w:sz w:val="24"/>
          <w:szCs w:val="24"/>
          <w:lang w:val="kk-KZ"/>
        </w:rPr>
        <w:t xml:space="preserve">ҚАУІПСІЗДІК ШАРАЛАРЫНЫҢ НҰСҚАУЛАРЫ </w:t>
      </w:r>
    </w:p>
    <w:p w:rsidR="00BE65A2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  <w:lang w:val="en-US"/>
        </w:rPr>
      </w:pPr>
    </w:p>
    <w:p w:rsidR="00BE65A2" w:rsidRPr="00A50652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  <w:lang w:val="kk-KZ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Бұйым құрылымы МЕМ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СТ 12.2.007.0-75 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және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 xml:space="preserve">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МЕМ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СТ 12.1.004-91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бойынша электрлік және өрт қауіпсіздігің талаптарын қанағаттандырады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.</w:t>
      </w:r>
    </w:p>
    <w:p w:rsidR="000A1A5A" w:rsidRPr="00BE65A2" w:rsidRDefault="00BE65A2" w:rsidP="00BE65A2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  <w:lang w:val="kk-KZ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Орнату және пайдалану кезіндегі қауіпсіздік шаралары «Тұтынушылардың электрлік қондырғыларын техникалық пайдалану ережелерінің» және «Тұтынушылардың электрлік қондырғыларын пайдалану кезіндегі қауіпсіздік техникасы ережелерінің» талаптарына сәйкес келуі керек</w:t>
      </w:r>
      <w:r w:rsidRPr="00A50652">
        <w:rPr>
          <w:rFonts w:ascii="KZ Arial" w:hAnsi="KZ Arial"/>
          <w:spacing w:val="0"/>
          <w:sz w:val="24"/>
          <w:szCs w:val="24"/>
          <w:lang w:val="kk-KZ"/>
        </w:rPr>
        <w:t>.</w:t>
      </w:r>
    </w:p>
    <w:p w:rsidR="00BE65A2" w:rsidRPr="00BE65A2" w:rsidRDefault="00BE65A2" w:rsidP="000A1A5A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caps/>
          <w:sz w:val="24"/>
          <w:szCs w:val="24"/>
          <w:lang w:val="kk-KZ" w:eastAsia="ru-RU"/>
        </w:rPr>
      </w:pPr>
    </w:p>
    <w:p w:rsidR="00BE65A2" w:rsidRPr="00BE65A2" w:rsidRDefault="00BE65A2">
      <w:pPr>
        <w:rPr>
          <w:rFonts w:ascii="KZ Arial" w:eastAsia="SimSun" w:hAnsi="KZ Arial" w:cs="Times New Roman"/>
          <w:b/>
          <w:caps/>
          <w:sz w:val="24"/>
          <w:szCs w:val="24"/>
          <w:highlight w:val="lightGray"/>
          <w:lang w:val="kk-KZ" w:eastAsia="ru-RU"/>
        </w:rPr>
      </w:pPr>
      <w:r w:rsidRPr="00BE65A2">
        <w:rPr>
          <w:rFonts w:ascii="KZ Arial" w:hAnsi="KZ Arial"/>
          <w:b/>
          <w:caps/>
          <w:sz w:val="24"/>
          <w:szCs w:val="24"/>
          <w:highlight w:val="lightGray"/>
          <w:lang w:val="kk-KZ"/>
        </w:rPr>
        <w:br w:type="page"/>
      </w:r>
    </w:p>
    <w:p w:rsidR="00F35DED" w:rsidRPr="00EB7D64" w:rsidRDefault="00BE65A2" w:rsidP="00BE65A2">
      <w:pPr>
        <w:pStyle w:val="22"/>
        <w:ind w:left="142" w:firstLine="0"/>
        <w:jc w:val="left"/>
        <w:rPr>
          <w:rFonts w:ascii="KZ Arial" w:hAnsi="KZ Arial"/>
          <w:b/>
          <w:caps/>
          <w:spacing w:val="0"/>
          <w:sz w:val="24"/>
          <w:szCs w:val="24"/>
        </w:rPr>
      </w:pPr>
      <w:r>
        <w:rPr>
          <w:rFonts w:ascii="KZ Arial" w:hAnsi="KZ Arial"/>
          <w:b/>
          <w:caps/>
          <w:spacing w:val="0"/>
          <w:sz w:val="24"/>
          <w:szCs w:val="24"/>
          <w:lang w:val="en-US"/>
        </w:rPr>
        <w:lastRenderedPageBreak/>
        <w:t xml:space="preserve">1. </w:t>
      </w:r>
      <w:r w:rsidRPr="00EB7D64">
        <w:rPr>
          <w:rFonts w:ascii="KZ Arial" w:hAnsi="KZ Arial"/>
          <w:b/>
          <w:caps/>
          <w:spacing w:val="0"/>
          <w:sz w:val="24"/>
          <w:szCs w:val="24"/>
          <w:lang w:val="kk-KZ"/>
        </w:rPr>
        <w:t>КАМЕРАҒА ШОЛУ</w:t>
      </w:r>
      <w:r>
        <w:rPr>
          <w:rFonts w:ascii="KZ Arial" w:hAnsi="KZ Arial"/>
          <w:b/>
          <w:caps/>
          <w:spacing w:val="0"/>
          <w:sz w:val="24"/>
          <w:szCs w:val="24"/>
          <w:lang w:val="en-US"/>
        </w:rPr>
        <w:t xml:space="preserve"> </w:t>
      </w:r>
    </w:p>
    <w:p w:rsidR="00F35DED" w:rsidRDefault="00BE65A2" w:rsidP="00F35DED">
      <w:pPr>
        <w:pStyle w:val="22"/>
        <w:ind w:left="502" w:firstLine="0"/>
        <w:jc w:val="left"/>
        <w:rPr>
          <w:rFonts w:ascii="KZ Arial" w:hAnsi="KZ Arial"/>
          <w:b/>
          <w:caps/>
          <w:spacing w:val="0"/>
          <w:sz w:val="24"/>
          <w:szCs w:val="24"/>
          <w:lang w:val="en-US"/>
        </w:rPr>
      </w:pPr>
      <w:r w:rsidRPr="00BE65A2">
        <w:rPr>
          <w:rFonts w:ascii="KZ Arial" w:hAnsi="KZ Arial"/>
          <w:b/>
          <w:caps/>
          <w:noProof/>
          <w:spacing w:val="0"/>
          <w:sz w:val="24"/>
          <w:szCs w:val="24"/>
        </w:rPr>
        <w:drawing>
          <wp:inline distT="0" distB="0" distL="0" distR="0">
            <wp:extent cx="4733925" cy="7581900"/>
            <wp:effectExtent l="19050" t="0" r="9525" b="0"/>
            <wp:docPr id="3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5A2" w:rsidRDefault="00BE65A2" w:rsidP="00BE65A2">
      <w:pPr>
        <w:jc w:val="center"/>
        <w:rPr>
          <w:rFonts w:ascii="KZ Arial" w:eastAsia="SimSun" w:hAnsi="KZ Arial" w:cs="Times New Roman"/>
          <w:sz w:val="24"/>
          <w:szCs w:val="24"/>
          <w:lang w:val="en-US" w:eastAsia="ru-RU"/>
        </w:rPr>
      </w:pPr>
    </w:p>
    <w:p w:rsidR="00BE65A2" w:rsidRDefault="00BE65A2" w:rsidP="00BE65A2">
      <w:pPr>
        <w:jc w:val="center"/>
        <w:rPr>
          <w:rFonts w:ascii="KZ Arial" w:eastAsia="SimSun" w:hAnsi="KZ Arial" w:cs="Times New Roman"/>
          <w:sz w:val="24"/>
          <w:szCs w:val="24"/>
          <w:lang w:val="en-US" w:eastAsia="ru-RU"/>
        </w:rPr>
      </w:pPr>
      <w:r w:rsidRPr="00BE65A2">
        <w:rPr>
          <w:rFonts w:ascii="KZ Arial" w:eastAsia="SimSun" w:hAnsi="KZ Arial" w:cs="Times New Roman"/>
          <w:sz w:val="24"/>
          <w:szCs w:val="24"/>
          <w:lang w:val="kk-KZ" w:eastAsia="ru-RU"/>
        </w:rPr>
        <w:t>Сур. 1 Сыртқы көрінісі мен өлшемдері</w:t>
      </w:r>
    </w:p>
    <w:p w:rsidR="000836A9" w:rsidRDefault="00BE65A2">
      <w:pPr>
        <w:rPr>
          <w:rFonts w:ascii="KZ Arial" w:eastAsia="SimSun" w:hAnsi="KZ Arial" w:cs="Times New Roman"/>
          <w:sz w:val="24"/>
          <w:szCs w:val="24"/>
          <w:lang w:val="en-US" w:eastAsia="ru-RU"/>
        </w:rPr>
      </w:pPr>
      <w:r>
        <w:rPr>
          <w:rFonts w:ascii="KZ Arial" w:eastAsia="SimSun" w:hAnsi="KZ Arial" w:cs="Times New Roman"/>
          <w:sz w:val="24"/>
          <w:szCs w:val="24"/>
          <w:lang w:val="en-US" w:eastAsia="ru-RU"/>
        </w:rPr>
        <w:br w:type="page"/>
      </w:r>
    </w:p>
    <w:p w:rsidR="000836A9" w:rsidRDefault="000836A9" w:rsidP="000836A9">
      <w:pPr>
        <w:jc w:val="center"/>
        <w:rPr>
          <w:rFonts w:ascii="KZ Arial" w:eastAsia="SimSun" w:hAnsi="KZ Arial" w:cs="Times New Roman"/>
          <w:sz w:val="24"/>
          <w:szCs w:val="24"/>
          <w:lang w:val="en-US" w:eastAsia="ru-RU"/>
        </w:rPr>
      </w:pPr>
      <w:r>
        <w:rPr>
          <w:rFonts w:ascii="KZ Arial" w:eastAsia="SimSun" w:hAnsi="KZ Arial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07560" cy="3717290"/>
            <wp:effectExtent l="19050" t="0" r="2540" b="0"/>
            <wp:docPr id="3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371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6A9" w:rsidRPr="000836A9" w:rsidRDefault="000836A9" w:rsidP="000836A9">
      <w:pPr>
        <w:jc w:val="center"/>
        <w:rPr>
          <w:rFonts w:ascii="KZ Arial" w:eastAsia="SimSun" w:hAnsi="KZ Arial" w:cs="Times New Roman"/>
          <w:sz w:val="24"/>
          <w:szCs w:val="24"/>
          <w:lang w:val="en-US" w:eastAsia="ru-RU"/>
        </w:rPr>
      </w:pPr>
      <w:r w:rsidRPr="00BE65A2">
        <w:rPr>
          <w:rFonts w:ascii="KZ Arial" w:eastAsia="SimSun" w:hAnsi="KZ Arial" w:cs="Times New Roman"/>
          <w:sz w:val="24"/>
          <w:szCs w:val="24"/>
          <w:lang w:val="kk-KZ" w:eastAsia="ru-RU"/>
        </w:rPr>
        <w:t>Сур</w:t>
      </w:r>
      <w:r>
        <w:rPr>
          <w:rFonts w:ascii="KZ Arial" w:eastAsia="SimSun" w:hAnsi="KZ Arial" w:cs="Times New Roman"/>
          <w:sz w:val="24"/>
          <w:szCs w:val="24"/>
          <w:lang w:val="kk-KZ" w:eastAsia="ru-RU"/>
        </w:rPr>
        <w:t xml:space="preserve">. </w:t>
      </w:r>
      <w:r>
        <w:rPr>
          <w:rFonts w:ascii="KZ Arial" w:eastAsia="SimSun" w:hAnsi="KZ Arial" w:cs="Times New Roman"/>
          <w:sz w:val="24"/>
          <w:szCs w:val="24"/>
          <w:lang w:val="en-US" w:eastAsia="ru-RU"/>
        </w:rPr>
        <w:t>2</w:t>
      </w:r>
    </w:p>
    <w:p w:rsidR="000836A9" w:rsidRDefault="000836A9" w:rsidP="000836A9">
      <w:pPr>
        <w:jc w:val="center"/>
        <w:rPr>
          <w:rFonts w:ascii="KZ Arial" w:eastAsia="SimSun" w:hAnsi="KZ Arial" w:cs="Times New Roman"/>
          <w:sz w:val="24"/>
          <w:szCs w:val="24"/>
          <w:lang w:val="en-US" w:eastAsia="ru-RU"/>
        </w:rPr>
      </w:pPr>
      <w:r w:rsidRPr="000836A9">
        <w:rPr>
          <w:rFonts w:ascii="KZ Arial" w:eastAsia="SimSun" w:hAnsi="KZ Arial" w:cs="Times New Roman"/>
          <w:noProof/>
          <w:sz w:val="24"/>
          <w:szCs w:val="24"/>
          <w:lang w:eastAsia="ru-RU"/>
        </w:rPr>
        <w:drawing>
          <wp:inline distT="0" distB="0" distL="0" distR="0">
            <wp:extent cx="3648075" cy="3040062"/>
            <wp:effectExtent l="19050" t="0" r="9525" b="0"/>
            <wp:docPr id="3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040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6A9" w:rsidRPr="000836A9" w:rsidRDefault="000836A9" w:rsidP="000836A9">
      <w:pPr>
        <w:jc w:val="center"/>
        <w:rPr>
          <w:rFonts w:ascii="KZ Arial" w:eastAsia="SimSun" w:hAnsi="KZ Arial" w:cs="Times New Roman"/>
          <w:sz w:val="24"/>
          <w:szCs w:val="24"/>
          <w:lang w:val="en-US" w:eastAsia="ru-RU"/>
        </w:rPr>
      </w:pPr>
      <w:r w:rsidRPr="00BE65A2">
        <w:rPr>
          <w:rFonts w:ascii="KZ Arial" w:eastAsia="SimSun" w:hAnsi="KZ Arial" w:cs="Times New Roman"/>
          <w:sz w:val="24"/>
          <w:szCs w:val="24"/>
          <w:lang w:val="kk-KZ" w:eastAsia="ru-RU"/>
        </w:rPr>
        <w:t>Сур</w:t>
      </w:r>
      <w:r>
        <w:rPr>
          <w:rFonts w:ascii="KZ Arial" w:eastAsia="SimSun" w:hAnsi="KZ Arial" w:cs="Times New Roman"/>
          <w:sz w:val="24"/>
          <w:szCs w:val="24"/>
          <w:lang w:val="kk-KZ" w:eastAsia="ru-RU"/>
        </w:rPr>
        <w:t xml:space="preserve">. </w:t>
      </w:r>
      <w:r>
        <w:rPr>
          <w:rFonts w:ascii="KZ Arial" w:eastAsia="SimSun" w:hAnsi="KZ Arial" w:cs="Times New Roman"/>
          <w:sz w:val="24"/>
          <w:szCs w:val="24"/>
          <w:lang w:val="en-US" w:eastAsia="ru-RU"/>
        </w:rPr>
        <w:t>3</w:t>
      </w:r>
    </w:p>
    <w:p w:rsidR="001D385C" w:rsidRPr="001D385C" w:rsidRDefault="001D385C" w:rsidP="001D385C">
      <w:pPr>
        <w:rPr>
          <w:rFonts w:ascii="KZ Arial" w:eastAsia="SimSun" w:hAnsi="KZ Arial" w:cs="Times New Roman"/>
          <w:sz w:val="24"/>
          <w:szCs w:val="24"/>
          <w:lang w:val="en-US" w:eastAsia="ru-RU"/>
        </w:rPr>
      </w:pPr>
      <w:r w:rsidRPr="001D385C">
        <w:rPr>
          <w:rFonts w:ascii="KZ Arial" w:hAnsi="KZ Arial"/>
          <w:b/>
          <w:caps/>
          <w:sz w:val="24"/>
          <w:szCs w:val="24"/>
          <w:lang w:val="kk-KZ"/>
        </w:rPr>
        <w:t xml:space="preserve">2. </w:t>
      </w:r>
      <w:r w:rsidRPr="00EB7D64">
        <w:rPr>
          <w:rFonts w:ascii="KZ Arial" w:hAnsi="KZ Arial"/>
          <w:b/>
          <w:caps/>
          <w:sz w:val="24"/>
          <w:szCs w:val="24"/>
          <w:lang w:val="kk-KZ"/>
        </w:rPr>
        <w:t>ТАҒАЙЫНДАЛУЫ</w:t>
      </w:r>
    </w:p>
    <w:p w:rsidR="001D385C" w:rsidRPr="001D385C" w:rsidRDefault="001D385C" w:rsidP="001D385C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  <w:lang w:val="en-US"/>
        </w:rPr>
      </w:pPr>
    </w:p>
    <w:p w:rsidR="001D385C" w:rsidRPr="001D385C" w:rsidRDefault="001D385C" w:rsidP="001D385C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en-US"/>
        </w:rPr>
      </w:pPr>
      <w:r w:rsidRPr="00EB7D64">
        <w:rPr>
          <w:rFonts w:ascii="KZ Arial" w:hAnsi="KZ Arial"/>
          <w:spacing w:val="0"/>
          <w:sz w:val="24"/>
          <w:szCs w:val="24"/>
          <w:lang w:val="en-US"/>
        </w:rPr>
        <w:t>RVi</w:t>
      </w:r>
      <w:r w:rsidRPr="001D385C">
        <w:rPr>
          <w:rFonts w:ascii="KZ Arial" w:hAnsi="KZ Arial"/>
          <w:spacing w:val="0"/>
          <w:sz w:val="24"/>
          <w:szCs w:val="24"/>
          <w:lang w:val="en-US"/>
        </w:rPr>
        <w:t>-</w:t>
      </w:r>
      <w:r w:rsidRPr="00EB7D64">
        <w:rPr>
          <w:rFonts w:ascii="KZ Arial" w:hAnsi="KZ Arial"/>
          <w:spacing w:val="0"/>
          <w:sz w:val="24"/>
          <w:szCs w:val="24"/>
          <w:lang w:val="en-US"/>
        </w:rPr>
        <w:t>IPC</w:t>
      </w:r>
      <w:r>
        <w:rPr>
          <w:rFonts w:ascii="KZ Arial" w:hAnsi="KZ Arial"/>
          <w:spacing w:val="0"/>
          <w:sz w:val="24"/>
          <w:szCs w:val="24"/>
          <w:lang w:val="en-US"/>
        </w:rPr>
        <w:t>12</w:t>
      </w:r>
      <w:r w:rsidR="000836A9">
        <w:rPr>
          <w:rFonts w:ascii="KZ Arial" w:hAnsi="KZ Arial"/>
          <w:spacing w:val="0"/>
          <w:sz w:val="24"/>
          <w:szCs w:val="24"/>
          <w:lang w:val="en-US"/>
        </w:rPr>
        <w:t>/ RVi-IPC12W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 бейнебақылау</w:t>
      </w:r>
      <w:r w:rsidRPr="001D385C">
        <w:rPr>
          <w:rFonts w:ascii="KZ Arial" w:hAnsi="KZ Arial"/>
          <w:spacing w:val="0"/>
          <w:sz w:val="24"/>
          <w:szCs w:val="24"/>
          <w:lang w:val="en-US"/>
        </w:rPr>
        <w:t xml:space="preserve"> </w:t>
      </w:r>
      <w:r w:rsidRPr="00EB7D64">
        <w:rPr>
          <w:rFonts w:ascii="KZ Arial" w:hAnsi="KZ Arial"/>
          <w:spacing w:val="0"/>
          <w:sz w:val="24"/>
          <w:szCs w:val="24"/>
          <w:lang w:val="en-US"/>
        </w:rPr>
        <w:t>IP</w:t>
      </w:r>
      <w:r w:rsidRPr="001D385C">
        <w:rPr>
          <w:rFonts w:ascii="KZ Arial" w:hAnsi="KZ Arial"/>
          <w:spacing w:val="0"/>
          <w:sz w:val="24"/>
          <w:szCs w:val="24"/>
          <w:lang w:val="en-US"/>
        </w:rPr>
        <w:t xml:space="preserve"> -</w:t>
      </w:r>
      <w:r w:rsidRPr="00EB7D64">
        <w:rPr>
          <w:rFonts w:ascii="KZ Arial" w:hAnsi="KZ Arial"/>
          <w:spacing w:val="0"/>
          <w:sz w:val="24"/>
          <w:szCs w:val="24"/>
        </w:rPr>
        <w:t>камер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асы</w:t>
      </w:r>
      <w:r w:rsidRPr="001D385C">
        <w:rPr>
          <w:rFonts w:ascii="KZ Arial" w:hAnsi="KZ Arial"/>
          <w:spacing w:val="0"/>
          <w:sz w:val="24"/>
          <w:szCs w:val="24"/>
          <w:lang w:val="en-US"/>
        </w:rPr>
        <w:t xml:space="preserve"> (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ары қарай</w:t>
      </w:r>
      <w:r w:rsidRPr="001D385C">
        <w:rPr>
          <w:rFonts w:ascii="KZ Arial" w:hAnsi="KZ Arial"/>
          <w:spacing w:val="0"/>
          <w:sz w:val="24"/>
          <w:szCs w:val="24"/>
          <w:lang w:val="en-US"/>
        </w:rPr>
        <w:t xml:space="preserve"> </w:t>
      </w:r>
      <w:r w:rsidRPr="00EB7D64">
        <w:rPr>
          <w:rFonts w:ascii="KZ Arial" w:hAnsi="KZ Arial"/>
          <w:sz w:val="24"/>
          <w:szCs w:val="24"/>
          <w:lang w:val="kk-KZ"/>
        </w:rPr>
        <w:t>БК</w:t>
      </w:r>
      <w:r w:rsidRPr="001D385C">
        <w:rPr>
          <w:rFonts w:ascii="KZ Arial" w:hAnsi="KZ Arial"/>
          <w:spacing w:val="0"/>
          <w:sz w:val="24"/>
          <w:szCs w:val="24"/>
          <w:lang w:val="en-US"/>
        </w:rPr>
        <w:t>)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жиналалмалы жабдықтағы қорғалатын аймақтың бейнесуретін тәулік бойы көрсетілуін қамтамасыз ету үшін, бейнеақпаратты көрсету және сақтау, автономды немесе орталықтандырылған күзет пункті үшін арналған</w:t>
      </w:r>
      <w:r w:rsidRPr="001D385C">
        <w:rPr>
          <w:rFonts w:ascii="KZ Arial" w:hAnsi="KZ Arial"/>
          <w:spacing w:val="0"/>
          <w:sz w:val="24"/>
          <w:szCs w:val="24"/>
          <w:lang w:val="en-US"/>
        </w:rPr>
        <w:t xml:space="preserve">. </w:t>
      </w:r>
    </w:p>
    <w:p w:rsidR="001D385C" w:rsidRPr="001D385C" w:rsidRDefault="001D385C" w:rsidP="001D385C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en-US"/>
        </w:rPr>
      </w:pPr>
    </w:p>
    <w:p w:rsidR="001D385C" w:rsidRPr="00EB7D64" w:rsidRDefault="001D385C" w:rsidP="001D385C">
      <w:pPr>
        <w:pStyle w:val="2"/>
        <w:numPr>
          <w:ilvl w:val="0"/>
          <w:numId w:val="0"/>
        </w:numPr>
        <w:spacing w:line="233" w:lineRule="auto"/>
        <w:ind w:left="142"/>
        <w:rPr>
          <w:rFonts w:ascii="KZ Arial" w:hAnsi="KZ Arial"/>
          <w:kern w:val="0"/>
          <w:sz w:val="24"/>
          <w:szCs w:val="24"/>
        </w:rPr>
      </w:pPr>
      <w:r w:rsidRPr="00EB7D64">
        <w:rPr>
          <w:rFonts w:ascii="KZ Arial" w:hAnsi="KZ Arial"/>
          <w:kern w:val="0"/>
          <w:sz w:val="24"/>
          <w:szCs w:val="24"/>
          <w:lang w:val="kk-KZ"/>
        </w:rPr>
        <w:lastRenderedPageBreak/>
        <w:t>БК құрылатын сандық сурет ДК немесе желілік бейнетіркегіш көмегімен бейнемониторға шығарылуы мүмкін</w:t>
      </w:r>
      <w:r w:rsidRPr="00EB7D64">
        <w:rPr>
          <w:rFonts w:ascii="KZ Arial" w:hAnsi="KZ Arial"/>
          <w:kern w:val="0"/>
          <w:sz w:val="24"/>
          <w:szCs w:val="24"/>
        </w:rPr>
        <w:t>.</w:t>
      </w:r>
    </w:p>
    <w:p w:rsidR="001D385C" w:rsidRPr="00EB7D64" w:rsidRDefault="001D385C" w:rsidP="001D385C">
      <w:pPr>
        <w:pStyle w:val="22"/>
        <w:ind w:left="142" w:firstLine="0"/>
        <w:rPr>
          <w:rFonts w:ascii="KZ Arial" w:hAnsi="KZ Arial"/>
          <w:spacing w:val="0"/>
          <w:sz w:val="24"/>
          <w:szCs w:val="24"/>
        </w:rPr>
      </w:pPr>
    </w:p>
    <w:p w:rsidR="001D385C" w:rsidRPr="00EB7D64" w:rsidRDefault="001D385C" w:rsidP="001D385C">
      <w:pPr>
        <w:pStyle w:val="22"/>
        <w:ind w:left="142" w:firstLine="0"/>
        <w:rPr>
          <w:rFonts w:ascii="KZ Arial" w:hAnsi="KZ Arial"/>
          <w:spacing w:val="0"/>
          <w:sz w:val="24"/>
          <w:szCs w:val="24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Негізгі БК фотоқабылдағыш матрица болып табылады, оның әрекет ету қағидаты фотоэлектрлік түрлендіруді қолдануда, жинақталған зарядтарды бірізді оқуға және оларды кейінгі суретті сандайтын/сығатын құрылғыға табыстауға, кейін мәліметтерді беру желілері арқылы бейнеағынды көрсетуде негізделеді</w:t>
      </w:r>
      <w:r w:rsidRPr="00EB7D64">
        <w:rPr>
          <w:rFonts w:ascii="KZ Arial" w:hAnsi="KZ Arial"/>
          <w:spacing w:val="0"/>
          <w:sz w:val="24"/>
          <w:szCs w:val="24"/>
        </w:rPr>
        <w:t xml:space="preserve">. </w:t>
      </w:r>
    </w:p>
    <w:p w:rsidR="001D385C" w:rsidRPr="00EB7D64" w:rsidRDefault="001D385C" w:rsidP="001D385C">
      <w:pPr>
        <w:pStyle w:val="22"/>
        <w:ind w:left="142" w:firstLine="0"/>
        <w:rPr>
          <w:rFonts w:ascii="KZ Arial" w:hAnsi="KZ Arial"/>
          <w:spacing w:val="0"/>
          <w:sz w:val="24"/>
          <w:szCs w:val="24"/>
        </w:rPr>
      </w:pPr>
    </w:p>
    <w:p w:rsidR="001D385C" w:rsidRPr="00EB7D64" w:rsidRDefault="001D385C" w:rsidP="001D385C">
      <w:pPr>
        <w:pStyle w:val="22"/>
        <w:ind w:left="142" w:firstLine="0"/>
        <w:rPr>
          <w:rFonts w:ascii="KZ Arial" w:hAnsi="KZ Arial"/>
          <w:spacing w:val="0"/>
          <w:sz w:val="24"/>
          <w:szCs w:val="24"/>
          <w:lang w:val="kk-KZ"/>
        </w:rPr>
      </w:pPr>
      <w:r w:rsidRPr="00EB7D64">
        <w:rPr>
          <w:rFonts w:ascii="KZ Arial" w:hAnsi="KZ Arial"/>
          <w:spacing w:val="0"/>
          <w:sz w:val="24"/>
          <w:szCs w:val="24"/>
        </w:rPr>
        <w:t>Камера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бөлме ішінде орнатуға арналған</w:t>
      </w:r>
      <w:r w:rsidRPr="00EB7D64">
        <w:rPr>
          <w:rFonts w:ascii="KZ Arial" w:hAnsi="KZ Arial"/>
          <w:spacing w:val="0"/>
          <w:sz w:val="24"/>
          <w:szCs w:val="24"/>
        </w:rPr>
        <w:t>.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Бөлмеден тыс пайдалану IP66 қорғаныс санатына ие термоқаптамамен бірге жүргізілуі мүмкін.</w:t>
      </w:r>
    </w:p>
    <w:p w:rsidR="001D385C" w:rsidRPr="00EB7D64" w:rsidRDefault="001D385C" w:rsidP="001D385C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  <w:lang w:val="kk-KZ"/>
        </w:rPr>
      </w:pPr>
    </w:p>
    <w:p w:rsidR="00BE65A2" w:rsidRPr="00BE65A2" w:rsidRDefault="00BE65A2" w:rsidP="00BE65A2">
      <w:pPr>
        <w:rPr>
          <w:rFonts w:ascii="KZ Arial" w:hAnsi="KZ Arial"/>
          <w:b/>
          <w:caps/>
          <w:sz w:val="24"/>
          <w:szCs w:val="24"/>
          <w:lang w:val="kk-KZ"/>
        </w:rPr>
      </w:pPr>
      <w:r w:rsidRPr="00BE65A2">
        <w:rPr>
          <w:rFonts w:ascii="KZ Arial" w:hAnsi="KZ Arial"/>
          <w:b/>
          <w:caps/>
          <w:sz w:val="24"/>
          <w:szCs w:val="24"/>
          <w:lang w:val="kk-KZ"/>
        </w:rPr>
        <w:t xml:space="preserve">3. </w:t>
      </w:r>
      <w:r w:rsidRPr="00EB7D64">
        <w:rPr>
          <w:rFonts w:ascii="KZ Arial" w:hAnsi="KZ Arial"/>
          <w:b/>
          <w:caps/>
          <w:sz w:val="24"/>
          <w:szCs w:val="24"/>
          <w:lang w:val="kk-KZ"/>
        </w:rPr>
        <w:t>СИПАТТАМА</w:t>
      </w:r>
    </w:p>
    <w:p w:rsidR="00F35DED" w:rsidRPr="00EB7D64" w:rsidRDefault="00F35DED" w:rsidP="00F35DED">
      <w:pPr>
        <w:pStyle w:val="22"/>
        <w:ind w:left="142" w:firstLine="0"/>
        <w:jc w:val="left"/>
        <w:rPr>
          <w:rFonts w:ascii="KZ Arial" w:hAnsi="KZ Arial"/>
          <w:spacing w:val="0"/>
          <w:sz w:val="24"/>
          <w:szCs w:val="24"/>
          <w:lang w:val="en-US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Кесте</w:t>
      </w:r>
      <w:r w:rsidRPr="00EB7D64">
        <w:rPr>
          <w:rFonts w:ascii="KZ Arial" w:hAnsi="KZ Arial"/>
          <w:spacing w:val="0"/>
          <w:sz w:val="24"/>
          <w:szCs w:val="24"/>
        </w:rPr>
        <w:t xml:space="preserve">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44"/>
        <w:gridCol w:w="2463"/>
        <w:gridCol w:w="123"/>
        <w:gridCol w:w="2341"/>
      </w:tblGrid>
      <w:tr w:rsidR="00F35DED" w:rsidRPr="00EB7D64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</w:rPr>
            </w:pPr>
          </w:p>
        </w:tc>
        <w:tc>
          <w:tcPr>
            <w:tcW w:w="2586" w:type="dxa"/>
            <w:gridSpan w:val="2"/>
            <w:tcBorders>
              <w:right w:val="single" w:sz="4" w:space="0" w:color="auto"/>
            </w:tcBorders>
          </w:tcPr>
          <w:p w:rsidR="00F35DED" w:rsidRPr="00461488" w:rsidRDefault="00F35DED" w:rsidP="00F35DED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en-US"/>
              </w:rPr>
            </w:pPr>
            <w:r w:rsidRPr="00F35DED">
              <w:rPr>
                <w:rFonts w:ascii="KZ Arial" w:hAnsi="KZ Arial"/>
                <w:sz w:val="28"/>
                <w:szCs w:val="28"/>
              </w:rPr>
              <w:t>RVi-IPC12</w:t>
            </w:r>
          </w:p>
        </w:tc>
        <w:tc>
          <w:tcPr>
            <w:tcW w:w="2341" w:type="dxa"/>
            <w:tcBorders>
              <w:left w:val="single" w:sz="4" w:space="0" w:color="auto"/>
            </w:tcBorders>
          </w:tcPr>
          <w:p w:rsidR="00F35DED" w:rsidRPr="00461488" w:rsidRDefault="00F35DED" w:rsidP="00F35DED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en-US"/>
              </w:rPr>
            </w:pPr>
            <w:r w:rsidRPr="00F35DED">
              <w:rPr>
                <w:rFonts w:ascii="KZ Arial" w:hAnsi="KZ Arial"/>
                <w:sz w:val="28"/>
                <w:szCs w:val="28"/>
              </w:rPr>
              <w:t>RVi-IPC12W</w:t>
            </w:r>
          </w:p>
        </w:tc>
      </w:tr>
      <w:tr w:rsidR="00F35DED" w:rsidRPr="00EB7D64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</w:rPr>
              <w:t>Сенсор</w:t>
            </w:r>
          </w:p>
        </w:tc>
        <w:tc>
          <w:tcPr>
            <w:tcW w:w="4927" w:type="dxa"/>
            <w:gridSpan w:val="3"/>
          </w:tcPr>
          <w:p w:rsidR="00F35DED" w:rsidRPr="00EB7D64" w:rsidRDefault="00F35DED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</w:rPr>
              <w:t>1/3” КМОП</w:t>
            </w:r>
            <w:r w:rsidRPr="006529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5DED">
              <w:rPr>
                <w:rFonts w:ascii="KZ Arial" w:hAnsi="KZ Arial"/>
                <w:sz w:val="28"/>
                <w:szCs w:val="28"/>
              </w:rPr>
              <w:t>Sony</w:t>
            </w:r>
          </w:p>
        </w:tc>
      </w:tr>
      <w:tr w:rsidR="00F35DED" w:rsidRPr="00EB7D64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Күн</w:t>
            </w:r>
            <w:r w:rsidRPr="00EB7D64">
              <w:rPr>
                <w:rFonts w:ascii="KZ Arial" w:hAnsi="KZ Arial"/>
                <w:sz w:val="28"/>
                <w:szCs w:val="28"/>
              </w:rPr>
              <w:t>/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түн ауыстырып қосуы</w:t>
            </w:r>
          </w:p>
        </w:tc>
        <w:tc>
          <w:tcPr>
            <w:tcW w:w="4927" w:type="dxa"/>
            <w:gridSpan w:val="3"/>
          </w:tcPr>
          <w:p w:rsidR="00F35DED" w:rsidRPr="00EB7D64" w:rsidRDefault="00F35DED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</w:rPr>
              <w:t>Электр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о</w:t>
            </w:r>
            <w:r w:rsidRPr="00EB7D64">
              <w:rPr>
                <w:rFonts w:ascii="KZ Arial" w:hAnsi="KZ Arial"/>
                <w:sz w:val="28"/>
                <w:szCs w:val="28"/>
              </w:rPr>
              <w:t>механи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калық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 И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Қ</w:t>
            </w:r>
            <w:r w:rsidRPr="00EB7D64">
              <w:rPr>
                <w:rFonts w:ascii="KZ Arial" w:hAnsi="KZ Arial"/>
                <w:sz w:val="28"/>
                <w:szCs w:val="28"/>
              </w:rPr>
              <w:t>-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сүзгі</w:t>
            </w:r>
          </w:p>
        </w:tc>
      </w:tr>
      <w:tr w:rsidR="00F35DED" w:rsidRPr="00EB7D64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</w:rPr>
              <w:t>Объектив</w:t>
            </w:r>
          </w:p>
        </w:tc>
        <w:tc>
          <w:tcPr>
            <w:tcW w:w="4927" w:type="dxa"/>
            <w:gridSpan w:val="3"/>
          </w:tcPr>
          <w:p w:rsidR="00F35DED" w:rsidRPr="00F35DED" w:rsidRDefault="00F35DED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 </w:t>
            </w: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</w:tr>
      <w:tr w:rsidR="00F35DED" w:rsidRPr="00413BD9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Сезімталдықтың төменгі шегі</w:t>
            </w:r>
          </w:p>
        </w:tc>
        <w:tc>
          <w:tcPr>
            <w:tcW w:w="4927" w:type="dxa"/>
            <w:gridSpan w:val="3"/>
          </w:tcPr>
          <w:p w:rsidR="00F35DED" w:rsidRPr="00413BD9" w:rsidRDefault="00413BD9" w:rsidP="00A463A5">
            <w:pPr>
              <w:pStyle w:val="ac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3BD9">
              <w:rPr>
                <w:rFonts w:ascii="Times New Roman" w:hAnsi="Times New Roman"/>
                <w:sz w:val="28"/>
                <w:szCs w:val="28"/>
              </w:rPr>
              <w:t xml:space="preserve">0.05 лк @ </w:t>
            </w:r>
            <w:r w:rsidRPr="00413BD9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 w:rsidRPr="00413BD9">
              <w:rPr>
                <w:rFonts w:ascii="Times New Roman" w:hAnsi="Times New Roman"/>
                <w:sz w:val="28"/>
                <w:szCs w:val="28"/>
              </w:rPr>
              <w:t xml:space="preserve">1.2 цвет / 0.005 лк @ </w:t>
            </w:r>
            <w:r w:rsidRPr="00413BD9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 w:rsidRPr="00413BD9">
              <w:rPr>
                <w:rFonts w:ascii="Times New Roman" w:hAnsi="Times New Roman"/>
                <w:sz w:val="28"/>
                <w:szCs w:val="28"/>
              </w:rPr>
              <w:t>1.2 ч.б.</w:t>
            </w:r>
          </w:p>
        </w:tc>
      </w:tr>
      <w:tr w:rsidR="00F35DED" w:rsidRPr="00461488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461488">
              <w:rPr>
                <w:rFonts w:ascii="KZ Arial" w:hAnsi="KZ Arial"/>
                <w:sz w:val="28"/>
                <w:szCs w:val="28"/>
                <w:lang w:val="kk-KZ"/>
              </w:rPr>
              <w:t>И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Қ</w:t>
            </w:r>
            <w:r w:rsidRPr="00461488">
              <w:rPr>
                <w:rFonts w:ascii="KZ Arial" w:hAnsi="KZ Arial"/>
                <w:sz w:val="28"/>
                <w:szCs w:val="28"/>
                <w:lang w:val="kk-KZ"/>
              </w:rPr>
              <w:t xml:space="preserve"> 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жарықтандыру</w:t>
            </w:r>
          </w:p>
        </w:tc>
        <w:tc>
          <w:tcPr>
            <w:tcW w:w="4927" w:type="dxa"/>
            <w:gridSpan w:val="3"/>
          </w:tcPr>
          <w:p w:rsidR="00F35DED" w:rsidRPr="00EB7D64" w:rsidRDefault="00413BD9" w:rsidP="00413BD9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="00F35DED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</w:tr>
      <w:tr w:rsidR="00F35DED" w:rsidRPr="00461488" w:rsidTr="00413BD9">
        <w:tc>
          <w:tcPr>
            <w:tcW w:w="4644" w:type="dxa"/>
            <w:vAlign w:val="center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Сурет рұқсаттылығы</w:t>
            </w:r>
            <w:r w:rsidRPr="00461488">
              <w:rPr>
                <w:rFonts w:ascii="KZ Arial" w:hAnsi="KZ Arial"/>
                <w:sz w:val="28"/>
                <w:szCs w:val="28"/>
                <w:lang w:val="kk-KZ"/>
              </w:rPr>
              <w:t xml:space="preserve"> @ 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көрсету жылдамдығы</w:t>
            </w:r>
          </w:p>
        </w:tc>
        <w:tc>
          <w:tcPr>
            <w:tcW w:w="4927" w:type="dxa"/>
            <w:gridSpan w:val="3"/>
          </w:tcPr>
          <w:p w:rsidR="00F35DED" w:rsidRPr="00461488" w:rsidRDefault="00F35DED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kk-KZ"/>
              </w:rPr>
            </w:pPr>
            <w:r w:rsidRPr="00461488">
              <w:rPr>
                <w:rFonts w:ascii="KZ Arial" w:hAnsi="KZ Arial"/>
                <w:sz w:val="28"/>
                <w:szCs w:val="28"/>
                <w:lang w:val="kk-KZ"/>
              </w:rPr>
              <w:t>1920х1080 @ 25 к/с</w:t>
            </w:r>
          </w:p>
          <w:p w:rsidR="00F35DED" w:rsidRPr="00461488" w:rsidRDefault="00F35DED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kk-KZ"/>
              </w:rPr>
            </w:pPr>
            <w:r w:rsidRPr="00461488">
              <w:rPr>
                <w:rFonts w:ascii="KZ Arial" w:hAnsi="KZ Arial"/>
                <w:sz w:val="28"/>
                <w:szCs w:val="28"/>
                <w:lang w:val="kk-KZ"/>
              </w:rPr>
              <w:t>704х576 @ 25 к/с</w:t>
            </w:r>
          </w:p>
        </w:tc>
      </w:tr>
      <w:tr w:rsidR="00F35DED" w:rsidRPr="00EB7D64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Видео сығу форматы</w:t>
            </w:r>
          </w:p>
        </w:tc>
        <w:tc>
          <w:tcPr>
            <w:tcW w:w="4927" w:type="dxa"/>
            <w:gridSpan w:val="3"/>
          </w:tcPr>
          <w:p w:rsidR="00F35DED" w:rsidRPr="00EB7D64" w:rsidRDefault="00F35DED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</w:rPr>
            </w:pPr>
            <w:r w:rsidRPr="00461488">
              <w:rPr>
                <w:rFonts w:ascii="KZ Arial" w:hAnsi="KZ Arial"/>
                <w:sz w:val="28"/>
                <w:szCs w:val="28"/>
                <w:lang w:val="kk-KZ"/>
              </w:rPr>
              <w:t>H.264, MJPE</w:t>
            </w:r>
            <w:r w:rsidRPr="00EB7D64">
              <w:rPr>
                <w:rFonts w:ascii="KZ Arial" w:hAnsi="KZ Arial"/>
                <w:sz w:val="28"/>
                <w:szCs w:val="28"/>
              </w:rPr>
              <w:t>G</w:t>
            </w:r>
          </w:p>
        </w:tc>
      </w:tr>
      <w:tr w:rsidR="00413BD9" w:rsidRPr="00EB7D64" w:rsidTr="00413BD9">
        <w:tc>
          <w:tcPr>
            <w:tcW w:w="4644" w:type="dxa"/>
          </w:tcPr>
          <w:p w:rsidR="00413BD9" w:rsidRPr="00EB7D64" w:rsidRDefault="00413BD9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413BD9">
              <w:rPr>
                <w:rFonts w:ascii="KZ Arial" w:hAnsi="KZ Arial"/>
                <w:sz w:val="28"/>
                <w:szCs w:val="28"/>
                <w:lang w:val="kk-KZ"/>
              </w:rPr>
              <w:t>Аудио</w:t>
            </w:r>
          </w:p>
        </w:tc>
        <w:tc>
          <w:tcPr>
            <w:tcW w:w="4927" w:type="dxa"/>
            <w:gridSpan w:val="3"/>
          </w:tcPr>
          <w:p w:rsidR="00413BD9" w:rsidRPr="00E96589" w:rsidRDefault="00E96589" w:rsidP="00E96589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kk-KZ"/>
              </w:rPr>
            </w:pPr>
            <w:r w:rsidRPr="00E96589">
              <w:rPr>
                <w:rFonts w:ascii="KZ Arial" w:hAnsi="KZ Arial"/>
                <w:sz w:val="28"/>
                <w:szCs w:val="28"/>
                <w:lang w:val="kk-KZ"/>
              </w:rPr>
              <w:t>е</w:t>
            </w:r>
            <w:r w:rsidR="00413BD9" w:rsidRPr="00E96589">
              <w:rPr>
                <w:rFonts w:ascii="KZ Arial" w:hAnsi="KZ Arial"/>
                <w:sz w:val="28"/>
                <w:szCs w:val="28"/>
                <w:lang w:val="kk-KZ"/>
              </w:rPr>
              <w:t>сік</w:t>
            </w:r>
            <w:r w:rsidRPr="00E96589">
              <w:rPr>
                <w:rFonts w:ascii="KZ Arial" w:hAnsi="KZ Arial"/>
                <w:sz w:val="28"/>
                <w:szCs w:val="28"/>
                <w:lang w:val="kk-KZ"/>
              </w:rPr>
              <w:t xml:space="preserve"> / шығар есік</w:t>
            </w:r>
            <w:r>
              <w:rPr>
                <w:rFonts w:ascii="KZ Arial" w:hAnsi="KZ Arial"/>
                <w:sz w:val="28"/>
                <w:szCs w:val="28"/>
                <w:lang w:val="kk-KZ"/>
              </w:rPr>
              <w:t xml:space="preserve">, </w:t>
            </w:r>
            <w:r w:rsidRPr="00E96589">
              <w:rPr>
                <w:rFonts w:ascii="KZ Arial" w:hAnsi="KZ Arial"/>
                <w:sz w:val="28"/>
                <w:szCs w:val="28"/>
                <w:lang w:val="kk-KZ"/>
              </w:rPr>
              <w:t>динамик</w:t>
            </w:r>
            <w:r>
              <w:rPr>
                <w:rFonts w:ascii="KZ Arial" w:hAnsi="KZ Arial"/>
                <w:sz w:val="28"/>
                <w:szCs w:val="28"/>
                <w:lang w:val="kk-KZ"/>
              </w:rPr>
              <w:t xml:space="preserve">, </w:t>
            </w:r>
            <w:r w:rsidRPr="00E96589">
              <w:rPr>
                <w:rFonts w:ascii="KZ Arial" w:hAnsi="KZ Arial"/>
                <w:sz w:val="28"/>
                <w:szCs w:val="28"/>
                <w:lang w:val="kk-KZ"/>
              </w:rPr>
              <w:t>микрофон</w:t>
            </w:r>
          </w:p>
        </w:tc>
      </w:tr>
      <w:tr w:rsidR="00F35DED" w:rsidRPr="00EB7D64" w:rsidTr="000836A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 xml:space="preserve">Әр түрлі параметрлерге ие ағындар саны  </w:t>
            </w:r>
          </w:p>
        </w:tc>
        <w:tc>
          <w:tcPr>
            <w:tcW w:w="4927" w:type="dxa"/>
            <w:gridSpan w:val="3"/>
            <w:vAlign w:val="center"/>
          </w:tcPr>
          <w:p w:rsidR="00F35DED" w:rsidRPr="00EB7D64" w:rsidRDefault="00413BD9" w:rsidP="000836A9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</w:rPr>
            </w:pPr>
            <w:r>
              <w:rPr>
                <w:rFonts w:ascii="KZ Arial" w:hAnsi="KZ Arial"/>
                <w:sz w:val="28"/>
                <w:szCs w:val="28"/>
              </w:rPr>
              <w:t>8</w:t>
            </w:r>
          </w:p>
        </w:tc>
      </w:tr>
      <w:tr w:rsidR="00413BD9" w:rsidRPr="00A463A5" w:rsidTr="00A463A5">
        <w:tc>
          <w:tcPr>
            <w:tcW w:w="4644" w:type="dxa"/>
          </w:tcPr>
          <w:p w:rsidR="00413BD9" w:rsidRPr="00EB7D64" w:rsidRDefault="00413BD9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Желілік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 интерфейс</w:t>
            </w:r>
          </w:p>
        </w:tc>
        <w:tc>
          <w:tcPr>
            <w:tcW w:w="2463" w:type="dxa"/>
          </w:tcPr>
          <w:p w:rsidR="00413BD9" w:rsidRPr="00EB7D64" w:rsidRDefault="00413BD9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en-US"/>
              </w:rPr>
            </w:pPr>
            <w:r w:rsidRPr="00EB7D64">
              <w:rPr>
                <w:rFonts w:ascii="KZ Arial" w:hAnsi="KZ Arial"/>
                <w:sz w:val="28"/>
                <w:szCs w:val="28"/>
                <w:lang w:val="en-US"/>
              </w:rPr>
              <w:t xml:space="preserve">10Base-T/100Base-TX Ethernet </w:t>
            </w:r>
            <w:r w:rsidRPr="00EB7D64">
              <w:rPr>
                <w:rFonts w:ascii="KZ Arial" w:hAnsi="KZ Arial"/>
                <w:sz w:val="28"/>
                <w:szCs w:val="28"/>
              </w:rPr>
              <w:t>порт</w:t>
            </w:r>
          </w:p>
        </w:tc>
        <w:tc>
          <w:tcPr>
            <w:tcW w:w="2464" w:type="dxa"/>
            <w:gridSpan w:val="2"/>
          </w:tcPr>
          <w:p w:rsidR="00413BD9" w:rsidRPr="00EB7D64" w:rsidRDefault="00413BD9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en-US"/>
              </w:rPr>
            </w:pPr>
            <w:r w:rsidRPr="00413BD9">
              <w:rPr>
                <w:rFonts w:ascii="KZ Arial" w:hAnsi="KZ Arial"/>
                <w:sz w:val="28"/>
                <w:szCs w:val="28"/>
                <w:lang w:val="en-US"/>
              </w:rPr>
              <w:t>10Base-T/100Base-TX Ethernet порт, Wi-Fi (802.11n)</w:t>
            </w:r>
          </w:p>
        </w:tc>
      </w:tr>
      <w:tr w:rsidR="00F35DED" w:rsidRPr="00EB7D64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Желілік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 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хаттамалар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gridSpan w:val="3"/>
          </w:tcPr>
          <w:p w:rsidR="00F35DED" w:rsidRPr="00EB7D64" w:rsidRDefault="00F35DED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</w:rPr>
              <w:t xml:space="preserve">HTTP, TCP/IP, IPv4/IPv6, ARP, IGMP, ICMP, RTSP, RTP, UDP, SMTP, FTP, DHCP, DNS, DDNS, PPPOE, UPnP, NTP, Bonjour, </w:t>
            </w:r>
            <w:r w:rsidRPr="00EB7D64">
              <w:rPr>
                <w:rFonts w:ascii="KZ Arial" w:hAnsi="KZ Arial"/>
                <w:sz w:val="28"/>
                <w:szCs w:val="28"/>
                <w:lang w:eastAsia="ru-RU"/>
              </w:rPr>
              <w:t>SNMP</w:t>
            </w:r>
            <w:r w:rsidRPr="00EB7D64">
              <w:rPr>
                <w:rFonts w:ascii="KZ Arial" w:hAnsi="KZ Arial"/>
                <w:sz w:val="28"/>
                <w:szCs w:val="28"/>
                <w:lang w:val="en-US" w:eastAsia="ru-RU"/>
              </w:rPr>
              <w:t>v</w:t>
            </w:r>
            <w:r w:rsidRPr="00EB7D64">
              <w:rPr>
                <w:rFonts w:ascii="KZ Arial" w:hAnsi="KZ Arial"/>
                <w:sz w:val="28"/>
                <w:szCs w:val="28"/>
                <w:lang w:eastAsia="ru-RU"/>
              </w:rPr>
              <w:t>3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, IPFilter, QoS, Multicast, ONVIF </w:t>
            </w:r>
          </w:p>
        </w:tc>
      </w:tr>
      <w:tr w:rsidR="00F35DED" w:rsidRPr="00F35DED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Желілік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 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құралдар</w:t>
            </w:r>
          </w:p>
        </w:tc>
        <w:tc>
          <w:tcPr>
            <w:tcW w:w="4927" w:type="dxa"/>
            <w:gridSpan w:val="3"/>
          </w:tcPr>
          <w:p w:rsidR="00F35DED" w:rsidRPr="00EB7D64" w:rsidRDefault="00F35DED" w:rsidP="00413BD9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 xml:space="preserve">Кіріктірме web-сервер </w:t>
            </w:r>
          </w:p>
        </w:tc>
      </w:tr>
      <w:tr w:rsidR="00413BD9" w:rsidRPr="00F35DED" w:rsidTr="00413BD9">
        <w:tc>
          <w:tcPr>
            <w:tcW w:w="4644" w:type="dxa"/>
          </w:tcPr>
          <w:p w:rsidR="00413BD9" w:rsidRPr="00EB7D64" w:rsidRDefault="00413BD9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413BD9">
              <w:rPr>
                <w:rFonts w:ascii="KZ Arial" w:hAnsi="KZ Arial"/>
                <w:sz w:val="28"/>
                <w:szCs w:val="28"/>
                <w:lang w:val="kk-KZ"/>
              </w:rPr>
              <w:t>Жады картасының түрі</w:t>
            </w:r>
          </w:p>
        </w:tc>
        <w:tc>
          <w:tcPr>
            <w:tcW w:w="4927" w:type="dxa"/>
            <w:gridSpan w:val="3"/>
          </w:tcPr>
          <w:p w:rsidR="00413BD9" w:rsidRPr="00EB7D64" w:rsidRDefault="00413BD9" w:rsidP="00413BD9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  <w:lang w:val="kk-KZ"/>
              </w:rPr>
            </w:pPr>
            <w:r w:rsidRPr="00413BD9">
              <w:rPr>
                <w:rFonts w:ascii="KZ Arial" w:hAnsi="KZ Arial"/>
                <w:sz w:val="28"/>
                <w:szCs w:val="28"/>
                <w:lang w:val="kk-KZ"/>
              </w:rPr>
              <w:t>MicroSD, до 32 ГБ</w:t>
            </w:r>
          </w:p>
        </w:tc>
      </w:tr>
      <w:tr w:rsidR="00E96589" w:rsidRPr="00F35DED" w:rsidTr="00E96589">
        <w:trPr>
          <w:trHeight w:val="291"/>
        </w:trPr>
        <w:tc>
          <w:tcPr>
            <w:tcW w:w="4644" w:type="dxa"/>
          </w:tcPr>
          <w:p w:rsidR="00E96589" w:rsidRPr="00413BD9" w:rsidRDefault="00E96589" w:rsidP="00E96589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E96589">
              <w:rPr>
                <w:rFonts w:ascii="KZ Arial" w:hAnsi="KZ Arial"/>
                <w:sz w:val="28"/>
                <w:szCs w:val="28"/>
                <w:lang w:val="kk-KZ"/>
              </w:rPr>
              <w:t>қосымша ретінде</w:t>
            </w:r>
          </w:p>
        </w:tc>
        <w:tc>
          <w:tcPr>
            <w:tcW w:w="4927" w:type="dxa"/>
            <w:gridSpan w:val="3"/>
          </w:tcPr>
          <w:p w:rsidR="00E96589" w:rsidRPr="00E96589" w:rsidRDefault="00E96589" w:rsidP="00E96589">
            <w:pPr>
              <w:pStyle w:val="20"/>
              <w:spacing w:before="0" w:after="84"/>
              <w:jc w:val="center"/>
              <w:rPr>
                <w:rFonts w:ascii="KZ Arial" w:eastAsia="Calibri" w:hAnsi="KZ Arial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</w:pPr>
            <w:r w:rsidRPr="00E96589">
              <w:rPr>
                <w:rFonts w:ascii="KZ Arial" w:eastAsia="Calibri" w:hAnsi="KZ Arial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PIR қадаға</w:t>
            </w:r>
          </w:p>
        </w:tc>
      </w:tr>
      <w:tr w:rsidR="00413BD9" w:rsidRPr="00EB7D64" w:rsidTr="00A463A5">
        <w:tc>
          <w:tcPr>
            <w:tcW w:w="4644" w:type="dxa"/>
          </w:tcPr>
          <w:p w:rsidR="00413BD9" w:rsidRPr="00EB7D64" w:rsidRDefault="00413BD9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Қорек көзі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 </w:t>
            </w:r>
          </w:p>
        </w:tc>
        <w:tc>
          <w:tcPr>
            <w:tcW w:w="2463" w:type="dxa"/>
          </w:tcPr>
          <w:p w:rsidR="00413BD9" w:rsidRPr="00EB7D64" w:rsidRDefault="00413BD9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</w:rPr>
              <w:t>PoE 802.3af / DC 12 В</w:t>
            </w:r>
          </w:p>
        </w:tc>
        <w:tc>
          <w:tcPr>
            <w:tcW w:w="2464" w:type="dxa"/>
            <w:gridSpan w:val="2"/>
          </w:tcPr>
          <w:p w:rsidR="00413BD9" w:rsidRPr="00EB7D64" w:rsidRDefault="00413BD9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</w:rPr>
            </w:pPr>
            <w:r w:rsidRPr="00413BD9">
              <w:rPr>
                <w:rFonts w:ascii="KZ Arial" w:hAnsi="KZ Arial"/>
                <w:sz w:val="28"/>
                <w:szCs w:val="28"/>
              </w:rPr>
              <w:t>DC 12 В</w:t>
            </w:r>
          </w:p>
        </w:tc>
      </w:tr>
      <w:tr w:rsidR="00F35DED" w:rsidRPr="00EB7D64" w:rsidTr="00413BD9">
        <w:trPr>
          <w:trHeight w:val="70"/>
        </w:trPr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Жұмыстық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 температура </w:t>
            </w:r>
          </w:p>
        </w:tc>
        <w:tc>
          <w:tcPr>
            <w:tcW w:w="4927" w:type="dxa"/>
            <w:gridSpan w:val="3"/>
          </w:tcPr>
          <w:p w:rsidR="00F35DED" w:rsidRPr="00EB7D64" w:rsidRDefault="00F35DED" w:rsidP="00413BD9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</w:rPr>
            </w:pPr>
            <w:r w:rsidRPr="00EB7D64">
              <w:rPr>
                <w:rFonts w:ascii="KZ Arial" w:hAnsi="KZ Arial"/>
                <w:sz w:val="28"/>
                <w:szCs w:val="28"/>
              </w:rPr>
              <w:t>-</w:t>
            </w:r>
            <w:r w:rsidR="00413BD9">
              <w:rPr>
                <w:rFonts w:ascii="KZ Arial" w:hAnsi="KZ Arial"/>
                <w:sz w:val="28"/>
                <w:szCs w:val="28"/>
              </w:rPr>
              <w:t>1</w:t>
            </w:r>
            <w:r w:rsidRPr="00EB7D64">
              <w:rPr>
                <w:rFonts w:ascii="KZ Arial" w:hAnsi="KZ Arial"/>
                <w:sz w:val="28"/>
                <w:szCs w:val="28"/>
                <w:lang w:val="en-US"/>
              </w:rPr>
              <w:t>0</w:t>
            </w:r>
            <w:r w:rsidRPr="00EB7D64">
              <w:rPr>
                <w:rFonts w:ascii="KZ Arial" w:hAnsi="KZ Arial"/>
                <w:sz w:val="28"/>
                <w:szCs w:val="28"/>
              </w:rPr>
              <w:t>°С… +50°С</w:t>
            </w:r>
          </w:p>
        </w:tc>
      </w:tr>
      <w:tr w:rsidR="00F35DED" w:rsidRPr="00EB7D64" w:rsidTr="00413BD9">
        <w:tc>
          <w:tcPr>
            <w:tcW w:w="4644" w:type="dxa"/>
          </w:tcPr>
          <w:p w:rsidR="00F35DED" w:rsidRPr="00EB7D64" w:rsidRDefault="00F35DED" w:rsidP="00A463A5">
            <w:pPr>
              <w:pStyle w:val="ac"/>
              <w:spacing w:after="0" w:line="240" w:lineRule="auto"/>
              <w:jc w:val="right"/>
              <w:rPr>
                <w:rFonts w:ascii="KZ Arial" w:hAnsi="KZ Arial"/>
                <w:sz w:val="28"/>
                <w:szCs w:val="28"/>
                <w:lang w:val="kk-KZ"/>
              </w:rPr>
            </w:pPr>
            <w:r w:rsidRPr="00EB7D64">
              <w:rPr>
                <w:rFonts w:ascii="KZ Arial" w:hAnsi="KZ Arial"/>
                <w:sz w:val="28"/>
                <w:szCs w:val="28"/>
              </w:rPr>
              <w:t>Габарит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ті</w:t>
            </w:r>
            <w:r w:rsidRPr="00EB7D64">
              <w:rPr>
                <w:rFonts w:ascii="KZ Arial" w:hAnsi="KZ Arial"/>
                <w:sz w:val="28"/>
                <w:szCs w:val="28"/>
              </w:rPr>
              <w:t xml:space="preserve"> </w:t>
            </w:r>
            <w:r w:rsidRPr="00EB7D64">
              <w:rPr>
                <w:rFonts w:ascii="KZ Arial" w:hAnsi="KZ Arial"/>
                <w:sz w:val="28"/>
                <w:szCs w:val="28"/>
                <w:lang w:val="kk-KZ"/>
              </w:rPr>
              <w:t>өлшемдер</w:t>
            </w:r>
          </w:p>
        </w:tc>
        <w:tc>
          <w:tcPr>
            <w:tcW w:w="4927" w:type="dxa"/>
            <w:gridSpan w:val="3"/>
          </w:tcPr>
          <w:p w:rsidR="00F35DED" w:rsidRPr="00EB7D64" w:rsidRDefault="00413BD9" w:rsidP="00A463A5">
            <w:pPr>
              <w:pStyle w:val="ac"/>
              <w:spacing w:after="0" w:line="240" w:lineRule="auto"/>
              <w:jc w:val="center"/>
              <w:rPr>
                <w:rFonts w:ascii="KZ Arial" w:hAnsi="KZ Arial"/>
                <w:sz w:val="28"/>
                <w:szCs w:val="28"/>
              </w:rPr>
            </w:pPr>
            <w:r w:rsidRPr="00413BD9">
              <w:rPr>
                <w:rFonts w:ascii="KZ Arial" w:hAnsi="KZ Arial"/>
                <w:sz w:val="28"/>
                <w:szCs w:val="28"/>
              </w:rPr>
              <w:t>91x58х35 мм</w:t>
            </w:r>
          </w:p>
        </w:tc>
      </w:tr>
    </w:tbl>
    <w:p w:rsidR="00F35DED" w:rsidRDefault="00F35DED" w:rsidP="000A1A5A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</w:pPr>
    </w:p>
    <w:p w:rsidR="00AC3E7B" w:rsidRPr="00F35DED" w:rsidRDefault="000A1A5A" w:rsidP="000A1A5A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</w:pPr>
      <w:r w:rsidRPr="00F35DED"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  <w:lastRenderedPageBreak/>
        <w:t xml:space="preserve">4. </w:t>
      </w:r>
      <w:r w:rsidR="00CB3A0B" w:rsidRPr="000A1A5A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t>ЖЕТКІЗІЛІМ</w:t>
      </w:r>
      <w:r w:rsidR="00CB3A0B" w:rsidRPr="00F35DED"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  <w:t xml:space="preserve"> </w:t>
      </w:r>
      <w:r w:rsidR="00CB3A0B" w:rsidRPr="000A1A5A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t>ЖИНАҒЫ</w:t>
      </w:r>
    </w:p>
    <w:p w:rsidR="00CB3A0B" w:rsidRPr="00F35DED" w:rsidRDefault="00CB3A0B" w:rsidP="00CB3A0B">
      <w:pPr>
        <w:pStyle w:val="22"/>
        <w:ind w:left="142" w:firstLine="0"/>
        <w:jc w:val="left"/>
        <w:rPr>
          <w:spacing w:val="0"/>
          <w:sz w:val="24"/>
          <w:szCs w:val="24"/>
          <w:lang w:val="en-US"/>
        </w:rPr>
      </w:pPr>
      <w:r w:rsidRPr="00CB3A0B">
        <w:rPr>
          <w:spacing w:val="0"/>
          <w:sz w:val="24"/>
          <w:szCs w:val="24"/>
        </w:rPr>
        <w:t>Бейнекамера</w:t>
      </w:r>
      <w:r w:rsidRPr="00F35DED">
        <w:rPr>
          <w:spacing w:val="0"/>
          <w:sz w:val="24"/>
          <w:szCs w:val="24"/>
          <w:lang w:val="en-US"/>
        </w:rPr>
        <w:t xml:space="preserve"> 1 </w:t>
      </w:r>
      <w:r w:rsidRPr="00CB3A0B">
        <w:rPr>
          <w:spacing w:val="0"/>
          <w:sz w:val="24"/>
          <w:szCs w:val="24"/>
        </w:rPr>
        <w:t>д</w:t>
      </w:r>
      <w:r w:rsidRPr="00F35DED">
        <w:rPr>
          <w:spacing w:val="0"/>
          <w:sz w:val="24"/>
          <w:szCs w:val="24"/>
          <w:lang w:val="en-US"/>
        </w:rPr>
        <w:t>.</w:t>
      </w:r>
    </w:p>
    <w:p w:rsidR="00CB3A0B" w:rsidRPr="00F35DED" w:rsidRDefault="00CB3A0B" w:rsidP="00CB3A0B">
      <w:pPr>
        <w:pStyle w:val="22"/>
        <w:ind w:left="142" w:firstLine="0"/>
        <w:jc w:val="left"/>
        <w:rPr>
          <w:spacing w:val="0"/>
          <w:sz w:val="24"/>
          <w:szCs w:val="24"/>
          <w:lang w:val="en-US"/>
        </w:rPr>
      </w:pPr>
      <w:r w:rsidRPr="00CB3A0B">
        <w:rPr>
          <w:spacing w:val="0"/>
          <w:sz w:val="24"/>
          <w:szCs w:val="24"/>
        </w:rPr>
        <w:t>Пайдаланушы</w:t>
      </w:r>
      <w:r w:rsidRPr="00F35DED">
        <w:rPr>
          <w:spacing w:val="0"/>
          <w:sz w:val="24"/>
          <w:szCs w:val="24"/>
          <w:lang w:val="en-US"/>
        </w:rPr>
        <w:t xml:space="preserve"> </w:t>
      </w:r>
      <w:r w:rsidRPr="00CB3A0B">
        <w:rPr>
          <w:spacing w:val="0"/>
          <w:sz w:val="24"/>
          <w:szCs w:val="24"/>
        </w:rPr>
        <w:t>нұсқаулығы</w:t>
      </w:r>
      <w:r w:rsidRPr="00F35DED">
        <w:rPr>
          <w:spacing w:val="0"/>
          <w:sz w:val="24"/>
          <w:szCs w:val="24"/>
          <w:lang w:val="en-US"/>
        </w:rPr>
        <w:t xml:space="preserve"> 1 </w:t>
      </w:r>
      <w:r w:rsidRPr="00CB3A0B">
        <w:rPr>
          <w:spacing w:val="0"/>
          <w:sz w:val="24"/>
          <w:szCs w:val="24"/>
        </w:rPr>
        <w:t>д</w:t>
      </w:r>
      <w:r w:rsidRPr="00F35DED">
        <w:rPr>
          <w:spacing w:val="0"/>
          <w:sz w:val="24"/>
          <w:szCs w:val="24"/>
          <w:lang w:val="en-US"/>
        </w:rPr>
        <w:t>.</w:t>
      </w:r>
    </w:p>
    <w:p w:rsidR="00A463A5" w:rsidRDefault="00A463A5" w:rsidP="00A463A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0A1A5A">
        <w:rPr>
          <w:spacing w:val="0"/>
          <w:sz w:val="24"/>
          <w:szCs w:val="24"/>
        </w:rPr>
        <w:t>Wi</w:t>
      </w:r>
      <w:r w:rsidRPr="00122878">
        <w:rPr>
          <w:spacing w:val="0"/>
          <w:sz w:val="24"/>
          <w:szCs w:val="24"/>
        </w:rPr>
        <w:t>-</w:t>
      </w:r>
      <w:r w:rsidRPr="000A1A5A">
        <w:rPr>
          <w:spacing w:val="0"/>
          <w:sz w:val="24"/>
          <w:szCs w:val="24"/>
        </w:rPr>
        <w:t>Fi</w:t>
      </w:r>
      <w:r>
        <w:rPr>
          <w:spacing w:val="0"/>
          <w:sz w:val="24"/>
          <w:szCs w:val="24"/>
        </w:rPr>
        <w:t xml:space="preserve"> </w:t>
      </w:r>
      <w:r w:rsidRPr="000A1A5A">
        <w:rPr>
          <w:spacing w:val="0"/>
          <w:sz w:val="24"/>
          <w:szCs w:val="24"/>
        </w:rPr>
        <w:t>теңшегіш</w:t>
      </w:r>
      <w:r>
        <w:rPr>
          <w:spacing w:val="0"/>
          <w:sz w:val="24"/>
          <w:szCs w:val="24"/>
        </w:rPr>
        <w:t xml:space="preserve"> 1 д.</w:t>
      </w:r>
    </w:p>
    <w:p w:rsidR="00A463A5" w:rsidRDefault="00A463A5" w:rsidP="00A463A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CB3A0B">
        <w:rPr>
          <w:spacing w:val="0"/>
          <w:sz w:val="24"/>
          <w:szCs w:val="24"/>
        </w:rPr>
        <w:t>Бекіту</w:t>
      </w:r>
      <w:r>
        <w:rPr>
          <w:spacing w:val="0"/>
          <w:sz w:val="24"/>
          <w:szCs w:val="24"/>
        </w:rPr>
        <w:t xml:space="preserve"> </w:t>
      </w:r>
      <w:r w:rsidRPr="00CB3A0B">
        <w:rPr>
          <w:spacing w:val="0"/>
          <w:sz w:val="24"/>
          <w:szCs w:val="24"/>
        </w:rPr>
        <w:t>1 д.</w:t>
      </w:r>
    </w:p>
    <w:p w:rsidR="00CB3A0B" w:rsidRPr="00A463A5" w:rsidRDefault="00CB3A0B" w:rsidP="00CB3A0B">
      <w:pPr>
        <w:pStyle w:val="22"/>
        <w:ind w:left="142" w:firstLine="0"/>
        <w:jc w:val="left"/>
        <w:rPr>
          <w:spacing w:val="0"/>
          <w:sz w:val="24"/>
          <w:szCs w:val="24"/>
          <w:lang w:val="en-US"/>
        </w:rPr>
      </w:pPr>
      <w:r w:rsidRPr="00CB3A0B">
        <w:rPr>
          <w:spacing w:val="0"/>
          <w:sz w:val="24"/>
          <w:szCs w:val="24"/>
        </w:rPr>
        <w:t>Қоректену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CB3A0B">
        <w:rPr>
          <w:spacing w:val="0"/>
          <w:sz w:val="24"/>
          <w:szCs w:val="24"/>
        </w:rPr>
        <w:t>блогы</w:t>
      </w:r>
      <w:r w:rsidRPr="00A463A5">
        <w:rPr>
          <w:spacing w:val="0"/>
          <w:sz w:val="24"/>
          <w:szCs w:val="24"/>
          <w:lang w:val="en-US"/>
        </w:rPr>
        <w:t xml:space="preserve"> 1 </w:t>
      </w:r>
      <w:r w:rsidRPr="00CB3A0B">
        <w:rPr>
          <w:spacing w:val="0"/>
          <w:sz w:val="24"/>
          <w:szCs w:val="24"/>
        </w:rPr>
        <w:t>д</w:t>
      </w:r>
      <w:r w:rsidRPr="00A463A5">
        <w:rPr>
          <w:spacing w:val="0"/>
          <w:sz w:val="24"/>
          <w:szCs w:val="24"/>
          <w:lang w:val="en-US"/>
        </w:rPr>
        <w:t>.</w:t>
      </w:r>
    </w:p>
    <w:p w:rsidR="00A463A5" w:rsidRPr="000A1A5A" w:rsidRDefault="00A463A5" w:rsidP="00A463A5">
      <w:pPr>
        <w:pStyle w:val="22"/>
        <w:ind w:left="142" w:firstLine="0"/>
        <w:jc w:val="left"/>
        <w:rPr>
          <w:spacing w:val="0"/>
          <w:sz w:val="24"/>
          <w:szCs w:val="24"/>
        </w:rPr>
      </w:pPr>
      <w:r w:rsidRPr="000A1A5A">
        <w:rPr>
          <w:spacing w:val="0"/>
          <w:sz w:val="24"/>
          <w:szCs w:val="24"/>
        </w:rPr>
        <w:t>A/V шоғырсым</w:t>
      </w:r>
      <w:r>
        <w:rPr>
          <w:spacing w:val="0"/>
          <w:sz w:val="24"/>
          <w:szCs w:val="24"/>
        </w:rPr>
        <w:t xml:space="preserve"> 1 д.</w:t>
      </w:r>
    </w:p>
    <w:p w:rsidR="00CB3A0B" w:rsidRPr="00A463A5" w:rsidRDefault="007924B7" w:rsidP="00CB3A0B">
      <w:pPr>
        <w:pStyle w:val="22"/>
        <w:ind w:left="142" w:firstLine="0"/>
        <w:jc w:val="left"/>
        <w:rPr>
          <w:spacing w:val="0"/>
          <w:sz w:val="24"/>
          <w:szCs w:val="24"/>
          <w:lang w:val="en-US"/>
        </w:rPr>
      </w:pPr>
      <w:r w:rsidRPr="00A463A5">
        <w:rPr>
          <w:spacing w:val="0"/>
          <w:sz w:val="24"/>
          <w:szCs w:val="24"/>
          <w:lang w:val="en-US"/>
        </w:rPr>
        <w:t xml:space="preserve">1 </w:t>
      </w:r>
      <w:r w:rsidRPr="007924B7">
        <w:rPr>
          <w:spacing w:val="0"/>
          <w:sz w:val="24"/>
          <w:szCs w:val="24"/>
        </w:rPr>
        <w:t>компл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7924B7">
        <w:rPr>
          <w:spacing w:val="0"/>
          <w:sz w:val="24"/>
          <w:szCs w:val="24"/>
        </w:rPr>
        <w:t>бекіткіштің</w:t>
      </w:r>
      <w:r w:rsidRPr="00A463A5">
        <w:rPr>
          <w:spacing w:val="0"/>
          <w:sz w:val="24"/>
          <w:szCs w:val="24"/>
          <w:lang w:val="en-US"/>
        </w:rPr>
        <w:t xml:space="preserve"> </w:t>
      </w:r>
      <w:r w:rsidRPr="007924B7">
        <w:rPr>
          <w:spacing w:val="0"/>
          <w:sz w:val="24"/>
          <w:szCs w:val="24"/>
        </w:rPr>
        <w:t>Жиыны</w:t>
      </w:r>
    </w:p>
    <w:p w:rsidR="007924B7" w:rsidRDefault="007924B7" w:rsidP="007924B7">
      <w:pPr>
        <w:pStyle w:val="22"/>
        <w:ind w:left="142" w:firstLine="0"/>
        <w:jc w:val="left"/>
        <w:rPr>
          <w:spacing w:val="0"/>
          <w:sz w:val="24"/>
          <w:szCs w:val="24"/>
          <w:lang w:val="en-US"/>
        </w:rPr>
      </w:pPr>
      <w:r w:rsidRPr="007924B7">
        <w:rPr>
          <w:spacing w:val="0"/>
          <w:sz w:val="24"/>
          <w:szCs w:val="24"/>
        </w:rPr>
        <w:t xml:space="preserve">Бағдарламалық жасақтамасы бар </w:t>
      </w:r>
      <w:r>
        <w:rPr>
          <w:spacing w:val="0"/>
          <w:sz w:val="24"/>
          <w:szCs w:val="24"/>
        </w:rPr>
        <w:t xml:space="preserve">CD </w:t>
      </w:r>
      <w:r w:rsidRPr="007924B7">
        <w:rPr>
          <w:spacing w:val="0"/>
          <w:sz w:val="24"/>
          <w:szCs w:val="24"/>
        </w:rPr>
        <w:t>1 д.</w:t>
      </w:r>
    </w:p>
    <w:p w:rsidR="000836A9" w:rsidRDefault="000836A9" w:rsidP="007924B7">
      <w:pPr>
        <w:pStyle w:val="22"/>
        <w:ind w:left="142" w:firstLine="0"/>
        <w:jc w:val="left"/>
        <w:rPr>
          <w:spacing w:val="0"/>
          <w:sz w:val="24"/>
          <w:szCs w:val="24"/>
          <w:lang w:val="en-US"/>
        </w:rPr>
      </w:pPr>
    </w:p>
    <w:p w:rsidR="000836A9" w:rsidRPr="000836A9" w:rsidRDefault="000836A9" w:rsidP="000836A9">
      <w:pPr>
        <w:autoSpaceDE w:val="0"/>
        <w:autoSpaceDN w:val="0"/>
        <w:adjustRightInd w:val="0"/>
        <w:rPr>
          <w:rFonts w:eastAsia="SimSun" w:cs="Times New Roman"/>
          <w:b/>
          <w:caps/>
          <w:sz w:val="24"/>
          <w:szCs w:val="24"/>
          <w:lang w:val="en-US" w:eastAsia="ru-RU"/>
        </w:rPr>
      </w:pPr>
      <w:r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  <w:t>5</w:t>
      </w:r>
      <w:r w:rsidRPr="00F35DED"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  <w:t xml:space="preserve">. </w:t>
      </w:r>
      <w:r w:rsidRPr="000836A9"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  <w:t>Орналастыру</w:t>
      </w:r>
      <w:r>
        <w:rPr>
          <w:rFonts w:cs="Arial CYR"/>
          <w:sz w:val="20"/>
          <w:szCs w:val="20"/>
          <w:lang w:val="en-US"/>
        </w:rPr>
        <w:t xml:space="preserve"> </w:t>
      </w:r>
    </w:p>
    <w:p w:rsidR="000836A9" w:rsidRDefault="001C06DE" w:rsidP="007924B7">
      <w:pPr>
        <w:pStyle w:val="22"/>
        <w:ind w:left="142" w:firstLine="0"/>
        <w:jc w:val="left"/>
        <w:rPr>
          <w:spacing w:val="0"/>
          <w:sz w:val="24"/>
          <w:szCs w:val="24"/>
          <w:lang w:val="en-US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Кейін сипатталған қадамдарға жүгініңіз (</w:t>
      </w:r>
      <w:r>
        <w:rPr>
          <w:rFonts w:ascii="KZ Arial" w:hAnsi="KZ Arial"/>
          <w:spacing w:val="0"/>
          <w:sz w:val="24"/>
          <w:szCs w:val="24"/>
          <w:lang w:val="kk-KZ"/>
        </w:rPr>
        <w:t>4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 xml:space="preserve"> сур. қараңыз):</w:t>
      </w:r>
    </w:p>
    <w:p w:rsidR="001C06DE" w:rsidRDefault="001C06DE" w:rsidP="001C06DE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892877" cy="2090041"/>
            <wp:effectExtent l="19050" t="0" r="0" b="0"/>
            <wp:docPr id="3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834" cy="2088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1797875" cy="2559877"/>
            <wp:effectExtent l="19050" t="0" r="0" b="0"/>
            <wp:docPr id="3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229" cy="256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6DE" w:rsidRPr="00E13435" w:rsidRDefault="001C06DE" w:rsidP="001C06DE">
      <w:pPr>
        <w:pStyle w:val="22"/>
        <w:ind w:left="142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           Сур. 4                                                             Сур. 5</w:t>
      </w:r>
    </w:p>
    <w:p w:rsidR="001C06DE" w:rsidRDefault="001C06DE" w:rsidP="001C06DE">
      <w:pPr>
        <w:pStyle w:val="22"/>
        <w:rPr>
          <w:rFonts w:ascii="KZ Arial" w:hAnsi="KZ Arial"/>
          <w:spacing w:val="0"/>
          <w:sz w:val="24"/>
          <w:szCs w:val="24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Камераны бетке құрастырғаннан кейін камераның шолу ракурсын баптаңыз</w:t>
      </w:r>
      <w:r w:rsidRPr="00EB7D64">
        <w:rPr>
          <w:rFonts w:ascii="KZ Arial" w:hAnsi="KZ Arial"/>
          <w:spacing w:val="0"/>
          <w:sz w:val="24"/>
          <w:szCs w:val="24"/>
        </w:rPr>
        <w:t xml:space="preserve">,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осыдан кейін камера тіреуішіндегі бекіткіш бұранданы қатайтыңыз</w:t>
      </w:r>
      <w:r>
        <w:rPr>
          <w:rFonts w:ascii="KZ Arial" w:hAnsi="KZ Arial"/>
          <w:spacing w:val="0"/>
          <w:sz w:val="24"/>
          <w:szCs w:val="24"/>
          <w:lang w:val="kk-KZ"/>
        </w:rPr>
        <w:t xml:space="preserve"> (</w:t>
      </w:r>
      <w:r>
        <w:rPr>
          <w:spacing w:val="0"/>
          <w:sz w:val="24"/>
          <w:szCs w:val="24"/>
        </w:rPr>
        <w:t>Сур. 5</w:t>
      </w:r>
      <w:r>
        <w:rPr>
          <w:rFonts w:ascii="KZ Arial" w:hAnsi="KZ Arial"/>
          <w:spacing w:val="0"/>
          <w:sz w:val="24"/>
          <w:szCs w:val="24"/>
          <w:lang w:val="kk-KZ"/>
        </w:rPr>
        <w:t>)</w:t>
      </w:r>
      <w:r w:rsidRPr="00EB7D64">
        <w:rPr>
          <w:rFonts w:ascii="KZ Arial" w:hAnsi="KZ Arial"/>
          <w:spacing w:val="0"/>
          <w:sz w:val="24"/>
          <w:szCs w:val="24"/>
        </w:rPr>
        <w:t>.</w:t>
      </w:r>
    </w:p>
    <w:p w:rsidR="001C06DE" w:rsidRPr="001C06DE" w:rsidRDefault="001C06DE" w:rsidP="001C06DE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</w:pPr>
    </w:p>
    <w:p w:rsidR="001C06DE" w:rsidRPr="001C06DE" w:rsidRDefault="001C06DE" w:rsidP="001C06DE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</w:pPr>
      <w:r w:rsidRPr="001C06DE">
        <w:rPr>
          <w:rFonts w:ascii="Times New Roman" w:eastAsia="SimSun" w:hAnsi="Times New Roman" w:cs="Times New Roman"/>
          <w:b/>
          <w:caps/>
          <w:sz w:val="24"/>
          <w:szCs w:val="24"/>
          <w:lang w:val="en-US" w:eastAsia="ru-RU"/>
        </w:rPr>
        <w:t xml:space="preserve">6. ЗАУЫТТЫҚ БАПТАУЛАРҒА ҚАЙТАРУ  </w:t>
      </w:r>
    </w:p>
    <w:p w:rsidR="001C06DE" w:rsidRPr="00EB7D64" w:rsidRDefault="001C06DE" w:rsidP="001C06DE">
      <w:pPr>
        <w:pStyle w:val="22"/>
        <w:ind w:firstLine="0"/>
        <w:jc w:val="left"/>
        <w:rPr>
          <w:rFonts w:ascii="KZ Arial" w:hAnsi="KZ Arial"/>
          <w:spacing w:val="0"/>
          <w:sz w:val="24"/>
          <w:szCs w:val="24"/>
        </w:rPr>
      </w:pPr>
    </w:p>
    <w:p w:rsidR="001C06DE" w:rsidRPr="00EB7D64" w:rsidRDefault="001C06DE" w:rsidP="001C06DE">
      <w:pPr>
        <w:pStyle w:val="22"/>
        <w:ind w:firstLine="0"/>
        <w:rPr>
          <w:rFonts w:ascii="KZ Arial" w:hAnsi="KZ Arial"/>
          <w:spacing w:val="0"/>
          <w:sz w:val="24"/>
          <w:szCs w:val="24"/>
        </w:rPr>
      </w:pPr>
      <w:r w:rsidRPr="00EB7D64">
        <w:rPr>
          <w:rFonts w:ascii="KZ Arial" w:hAnsi="KZ Arial"/>
          <w:spacing w:val="0"/>
          <w:sz w:val="24"/>
          <w:szCs w:val="24"/>
          <w:lang w:val="kk-KZ"/>
        </w:rPr>
        <w:t>Зауыттық баптауларға қайтару БК артқы панелінде орналасқан батырмамен жүзеге асырылады</w:t>
      </w:r>
      <w:r w:rsidRPr="00EB7D64">
        <w:rPr>
          <w:rFonts w:ascii="KZ Arial" w:hAnsi="KZ Arial"/>
          <w:spacing w:val="0"/>
          <w:sz w:val="24"/>
          <w:szCs w:val="24"/>
        </w:rPr>
        <w:t xml:space="preserve">. RESET </w:t>
      </w:r>
      <w:r w:rsidRPr="00EB7D64">
        <w:rPr>
          <w:rFonts w:ascii="KZ Arial" w:hAnsi="KZ Arial"/>
          <w:spacing w:val="0"/>
          <w:sz w:val="24"/>
          <w:szCs w:val="24"/>
          <w:lang w:val="kk-KZ"/>
        </w:rPr>
        <w:t>батырмасын шамамен 5 секунд ұстап тұрыңыз, осыдан кейін камера қайта жүктеледі</w:t>
      </w:r>
      <w:r>
        <w:rPr>
          <w:rFonts w:ascii="KZ Arial" w:hAnsi="KZ Arial"/>
          <w:spacing w:val="0"/>
          <w:sz w:val="24"/>
          <w:szCs w:val="24"/>
          <w:lang w:val="kk-KZ"/>
        </w:rPr>
        <w:t xml:space="preserve"> (Сур 9)</w:t>
      </w:r>
      <w:r w:rsidRPr="00EB7D64">
        <w:rPr>
          <w:rFonts w:ascii="KZ Arial" w:hAnsi="KZ Arial"/>
          <w:spacing w:val="0"/>
          <w:sz w:val="24"/>
          <w:szCs w:val="24"/>
        </w:rPr>
        <w:t>.</w:t>
      </w:r>
    </w:p>
    <w:p w:rsidR="001C06DE" w:rsidRPr="00EB7D64" w:rsidRDefault="001C06DE" w:rsidP="001C06DE">
      <w:pPr>
        <w:pStyle w:val="22"/>
        <w:rPr>
          <w:rFonts w:ascii="KZ Arial" w:hAnsi="KZ Arial"/>
          <w:spacing w:val="0"/>
          <w:sz w:val="24"/>
          <w:szCs w:val="24"/>
        </w:rPr>
      </w:pPr>
    </w:p>
    <w:p w:rsidR="000836A9" w:rsidRDefault="001C06DE" w:rsidP="001C06DE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 w:rsidRPr="001C06DE">
        <w:rPr>
          <w:rFonts w:ascii="Times New Roman" w:eastAsia="SimSun" w:hAnsi="Times New Roman" w:cs="Times New Roman"/>
          <w:b/>
          <w:caps/>
          <w:noProof/>
          <w:sz w:val="24"/>
          <w:szCs w:val="24"/>
          <w:lang w:eastAsia="ru-RU"/>
        </w:rPr>
        <w:drawing>
          <wp:inline distT="0" distB="0" distL="0" distR="0">
            <wp:extent cx="2142259" cy="1700310"/>
            <wp:effectExtent l="19050" t="0" r="0" b="0"/>
            <wp:docPr id="4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094" cy="1704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008" w:rsidRDefault="001C06DE" w:rsidP="00802008">
      <w:pPr>
        <w:autoSpaceDE w:val="0"/>
        <w:autoSpaceDN w:val="0"/>
        <w:adjustRightInd w:val="0"/>
        <w:jc w:val="center"/>
        <w:rPr>
          <w:rFonts w:ascii="KZ Arial" w:eastAsia="SimSun" w:hAnsi="KZ Arial" w:cs="Times New Roman"/>
          <w:sz w:val="24"/>
          <w:szCs w:val="24"/>
          <w:lang w:val="kk-KZ" w:eastAsia="ru-RU"/>
        </w:rPr>
      </w:pPr>
      <w:r w:rsidRPr="00802008">
        <w:rPr>
          <w:rFonts w:ascii="KZ Arial" w:eastAsia="SimSun" w:hAnsi="KZ Arial" w:cs="Times New Roman"/>
          <w:sz w:val="24"/>
          <w:szCs w:val="24"/>
          <w:lang w:val="kk-KZ" w:eastAsia="ru-RU"/>
        </w:rPr>
        <w:t>Сур. 9</w:t>
      </w:r>
    </w:p>
    <w:p w:rsidR="00802008" w:rsidRPr="00802008" w:rsidRDefault="00802008" w:rsidP="00802008">
      <w:pPr>
        <w:autoSpaceDE w:val="0"/>
        <w:autoSpaceDN w:val="0"/>
        <w:adjustRightInd w:val="0"/>
        <w:rPr>
          <w:rFonts w:ascii="KZ Arial" w:eastAsia="SimSun" w:hAnsi="KZ Arial" w:cs="Times New Roman"/>
          <w:sz w:val="24"/>
          <w:szCs w:val="24"/>
          <w:lang w:val="kk-KZ" w:eastAsia="ru-RU"/>
        </w:rPr>
      </w:pPr>
      <w:r>
        <w:rPr>
          <w:rFonts w:ascii="KZ Arial" w:eastAsia="SimSun" w:hAnsi="KZ Arial" w:cs="Times New Roman"/>
          <w:sz w:val="24"/>
          <w:szCs w:val="24"/>
          <w:lang w:val="kk-KZ" w:eastAsia="ru-RU"/>
        </w:rPr>
        <w:lastRenderedPageBreak/>
        <w:t xml:space="preserve">7. </w:t>
      </w:r>
      <w:r w:rsidRPr="00EB7D64">
        <w:rPr>
          <w:rFonts w:ascii="KZ Arial" w:hAnsi="KZ Arial"/>
          <w:b/>
          <w:caps/>
          <w:sz w:val="24"/>
          <w:szCs w:val="24"/>
          <w:lang w:val="kk-KZ"/>
        </w:rPr>
        <w:t>ҚҰРЫЛҒЫНЫҢ</w:t>
      </w:r>
      <w:r w:rsidRPr="00EB7D64">
        <w:rPr>
          <w:rFonts w:ascii="KZ Arial" w:hAnsi="KZ Arial"/>
          <w:b/>
          <w:caps/>
          <w:sz w:val="24"/>
          <w:szCs w:val="24"/>
        </w:rPr>
        <w:t xml:space="preserve"> Web интерфейс</w:t>
      </w:r>
      <w:r w:rsidRPr="00EB7D64">
        <w:rPr>
          <w:rFonts w:ascii="KZ Arial" w:hAnsi="KZ Arial"/>
          <w:b/>
          <w:caps/>
          <w:sz w:val="24"/>
          <w:szCs w:val="24"/>
          <w:lang w:val="kk-KZ"/>
        </w:rPr>
        <w:t>ІНЕ</w:t>
      </w:r>
      <w:r w:rsidRPr="00EB7D64">
        <w:rPr>
          <w:rFonts w:ascii="KZ Arial" w:hAnsi="KZ Arial"/>
          <w:b/>
          <w:caps/>
          <w:sz w:val="24"/>
          <w:szCs w:val="24"/>
        </w:rPr>
        <w:t xml:space="preserve"> </w:t>
      </w:r>
      <w:r w:rsidRPr="00EB7D64">
        <w:rPr>
          <w:rFonts w:ascii="KZ Arial" w:hAnsi="KZ Arial"/>
          <w:b/>
          <w:caps/>
          <w:sz w:val="24"/>
          <w:szCs w:val="24"/>
          <w:lang w:val="kk-KZ"/>
        </w:rPr>
        <w:t>ҚОЛ ЖЕТІМДІЛІК</w:t>
      </w:r>
    </w:p>
    <w:p w:rsidR="00802008" w:rsidRPr="00EB7D64" w:rsidRDefault="00802008" w:rsidP="00802008">
      <w:pPr>
        <w:ind w:left="142"/>
        <w:rPr>
          <w:rFonts w:ascii="KZ Arial" w:eastAsia="SimSun" w:hAnsi="KZ Arial"/>
          <w:sz w:val="24"/>
          <w:szCs w:val="24"/>
          <w:lang w:eastAsia="ru-RU"/>
        </w:rPr>
      </w:pPr>
    </w:p>
    <w:p w:rsidR="00802008" w:rsidRPr="00EB7D64" w:rsidRDefault="00802008" w:rsidP="00802008">
      <w:pPr>
        <w:jc w:val="both"/>
        <w:rPr>
          <w:rFonts w:ascii="KZ Arial" w:eastAsia="SimSun" w:hAnsi="KZ Arial"/>
          <w:sz w:val="24"/>
          <w:szCs w:val="24"/>
          <w:lang w:val="kk-KZ" w:eastAsia="ru-RU"/>
        </w:rPr>
      </w:pP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БК </w:t>
      </w:r>
      <w:r w:rsidRPr="00EB7D64">
        <w:rPr>
          <w:rFonts w:ascii="KZ Arial" w:eastAsia="SimSun" w:hAnsi="KZ Arial"/>
          <w:sz w:val="24"/>
          <w:szCs w:val="24"/>
          <w:lang w:eastAsia="ru-RU"/>
        </w:rPr>
        <w:t>W</w:t>
      </w:r>
      <w:r w:rsidRPr="00EB7D64">
        <w:rPr>
          <w:rFonts w:ascii="KZ Arial" w:eastAsia="SimSun" w:hAnsi="KZ Arial"/>
          <w:sz w:val="24"/>
          <w:szCs w:val="24"/>
          <w:lang w:val="en-US" w:eastAsia="ru-RU"/>
        </w:rPr>
        <w:t>eb</w:t>
      </w:r>
      <w:r w:rsidRPr="00EB7D64">
        <w:rPr>
          <w:rFonts w:ascii="KZ Arial" w:eastAsia="SimSun" w:hAnsi="KZ Arial"/>
          <w:sz w:val="24"/>
          <w:szCs w:val="24"/>
          <w:lang w:eastAsia="ru-RU"/>
        </w:rPr>
        <w:t xml:space="preserve"> интерфейс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 және ДК-гі БЖ арқылы басқаруды қолданады</w:t>
      </w:r>
      <w:r w:rsidRPr="00EB7D64">
        <w:rPr>
          <w:rFonts w:ascii="KZ Arial" w:eastAsia="SimSun" w:hAnsi="KZ Arial"/>
          <w:sz w:val="24"/>
          <w:szCs w:val="24"/>
          <w:lang w:eastAsia="ru-RU"/>
        </w:rPr>
        <w:t>. WEB-интерфейс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 камерадан сурет қарауға және </w:t>
      </w:r>
      <w:r w:rsidRPr="00EB7D64">
        <w:rPr>
          <w:rFonts w:ascii="KZ Arial" w:eastAsia="SimSun" w:hAnsi="KZ Arial"/>
          <w:sz w:val="24"/>
          <w:szCs w:val="24"/>
          <w:lang w:eastAsia="ru-RU"/>
        </w:rPr>
        <w:t>IP-камер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аның бапталуын жүзеге асыруға мүмкіндік береді</w:t>
      </w:r>
      <w:r w:rsidRPr="00EB7D64">
        <w:rPr>
          <w:rFonts w:ascii="KZ Arial" w:eastAsia="SimSun" w:hAnsi="KZ Arial"/>
          <w:sz w:val="24"/>
          <w:szCs w:val="24"/>
          <w:lang w:eastAsia="ru-RU"/>
        </w:rPr>
        <w:t xml:space="preserve">. 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 IP-камераның  желілік қосылысы үшін келесіні жасау керек: - IP-камераның   жергілікті желіге физикалық қосылғандығына көз жеткізу. – ДК және IP-камера үшін IP-мекен-жайды, ішкі желі маскасын және бір желі шлюзын орнату. IP-камерада стандартты мекен-жай 192.168.1.108, ішкі желі маскасы 255.255.255.0, шлюз 192.168.1.1. – қосылыстарды тексеру үшін командалық жолақтан ping 192.168.1.108 командасын іске қосыңыз (</w:t>
      </w:r>
      <w:r>
        <w:rPr>
          <w:rFonts w:ascii="KZ Arial" w:eastAsia="SimSun" w:hAnsi="KZ Arial"/>
          <w:sz w:val="24"/>
          <w:szCs w:val="24"/>
          <w:lang w:val="kk-KZ" w:eastAsia="ru-RU"/>
        </w:rPr>
        <w:t>10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 сур. қараңыз)</w:t>
      </w:r>
    </w:p>
    <w:p w:rsidR="00802008" w:rsidRPr="00EB7D64" w:rsidRDefault="00802008" w:rsidP="00802008">
      <w:pPr>
        <w:jc w:val="center"/>
        <w:rPr>
          <w:rFonts w:ascii="KZ Arial" w:eastAsia="SimSun" w:hAnsi="KZ Arial"/>
          <w:sz w:val="24"/>
          <w:szCs w:val="24"/>
          <w:lang w:val="en-US" w:eastAsia="ru-RU"/>
        </w:rPr>
      </w:pPr>
      <w:r>
        <w:rPr>
          <w:rFonts w:ascii="KZ Arial" w:eastAsia="SimSun" w:hAnsi="KZ Arial"/>
          <w:noProof/>
          <w:sz w:val="24"/>
          <w:szCs w:val="24"/>
          <w:lang w:eastAsia="ru-RU"/>
        </w:rPr>
        <w:drawing>
          <wp:inline distT="0" distB="0" distL="0" distR="0">
            <wp:extent cx="2921635" cy="1199515"/>
            <wp:effectExtent l="19050" t="0" r="0" b="0"/>
            <wp:docPr id="4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119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008" w:rsidRPr="00802008" w:rsidRDefault="00802008" w:rsidP="00802008">
      <w:pPr>
        <w:jc w:val="center"/>
        <w:rPr>
          <w:rFonts w:ascii="KZ Arial" w:eastAsia="SimSun" w:hAnsi="KZ Arial"/>
          <w:sz w:val="24"/>
          <w:szCs w:val="24"/>
          <w:lang w:eastAsia="ru-RU"/>
        </w:rPr>
      </w:pPr>
      <w:r w:rsidRPr="00EB7D64">
        <w:rPr>
          <w:rFonts w:ascii="KZ Arial" w:eastAsia="SimSun" w:hAnsi="KZ Arial"/>
          <w:sz w:val="24"/>
          <w:szCs w:val="24"/>
          <w:lang w:eastAsia="ru-RU"/>
        </w:rPr>
        <w:t>Рис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. </w:t>
      </w:r>
      <w:r>
        <w:rPr>
          <w:rFonts w:ascii="KZ Arial" w:eastAsia="SimSun" w:hAnsi="KZ Arial"/>
          <w:sz w:val="24"/>
          <w:szCs w:val="24"/>
          <w:lang w:eastAsia="ru-RU"/>
        </w:rPr>
        <w:t>10</w:t>
      </w:r>
    </w:p>
    <w:p w:rsidR="00802008" w:rsidRPr="00A50652" w:rsidRDefault="00802008" w:rsidP="00802008">
      <w:pPr>
        <w:jc w:val="both"/>
        <w:rPr>
          <w:rFonts w:ascii="KZ Arial" w:eastAsia="SimSun" w:hAnsi="KZ Arial"/>
          <w:sz w:val="24"/>
          <w:szCs w:val="24"/>
          <w:lang w:val="en-US" w:eastAsia="ru-RU"/>
        </w:rPr>
      </w:pP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Internet Explorer 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ашып, </w:t>
      </w:r>
      <w:r w:rsidRPr="00EB7D64">
        <w:rPr>
          <w:rFonts w:ascii="KZ Arial" w:eastAsia="SimSun" w:hAnsi="KZ Arial"/>
          <w:sz w:val="24"/>
          <w:szCs w:val="24"/>
          <w:lang w:eastAsia="ru-RU"/>
        </w:rPr>
        <w:t>камер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аның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 IP-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мекен-жайын браузердің мекен-жай жолағында жазыңыз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. 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Мысалы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, 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егер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 IP-</w:t>
      </w:r>
      <w:r w:rsidRPr="00EB7D64">
        <w:rPr>
          <w:rFonts w:ascii="KZ Arial" w:eastAsia="SimSun" w:hAnsi="KZ Arial"/>
          <w:sz w:val="24"/>
          <w:szCs w:val="24"/>
          <w:lang w:eastAsia="ru-RU"/>
        </w:rPr>
        <w:t>камер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ада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 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мекен-жай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 192.168.1.108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 болса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, 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онда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 Internet Explorer 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 мекен-жай жолағында  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http://192.168.1.108 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>енгізіңіз</w:t>
      </w:r>
      <w:r w:rsidRPr="00A50652">
        <w:rPr>
          <w:rFonts w:ascii="KZ Arial" w:eastAsia="SimSun" w:hAnsi="KZ Arial"/>
          <w:sz w:val="24"/>
          <w:szCs w:val="24"/>
          <w:lang w:val="en-US" w:eastAsia="ru-RU"/>
        </w:rPr>
        <w:t>.</w:t>
      </w:r>
    </w:p>
    <w:p w:rsidR="00802008" w:rsidRPr="00EB7D64" w:rsidRDefault="00802008" w:rsidP="00802008">
      <w:pPr>
        <w:jc w:val="both"/>
        <w:rPr>
          <w:rFonts w:ascii="KZ Arial" w:eastAsia="SimSun" w:hAnsi="KZ Arial"/>
          <w:sz w:val="24"/>
          <w:szCs w:val="24"/>
          <w:lang w:val="kk-KZ" w:eastAsia="ru-RU"/>
        </w:rPr>
      </w:pPr>
      <w:r w:rsidRPr="00A50652">
        <w:rPr>
          <w:rFonts w:ascii="KZ Arial" w:eastAsia="SimSun" w:hAnsi="KZ Arial"/>
          <w:sz w:val="24"/>
          <w:szCs w:val="24"/>
          <w:lang w:val="en-US" w:eastAsia="ru-RU"/>
        </w:rPr>
        <w:t xml:space="preserve">WEB </w:t>
      </w:r>
      <w:r w:rsidRPr="00EB7D64">
        <w:rPr>
          <w:rFonts w:ascii="KZ Arial" w:eastAsia="SimSun" w:hAnsi="KZ Arial"/>
          <w:sz w:val="24"/>
          <w:szCs w:val="24"/>
          <w:lang w:eastAsia="ru-RU"/>
        </w:rPr>
        <w:t>интерфейс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ке кірген кезде сіз келесіні  көресіз – </w:t>
      </w:r>
      <w:r>
        <w:rPr>
          <w:rFonts w:ascii="KZ Arial" w:eastAsia="SimSun" w:hAnsi="KZ Arial"/>
          <w:sz w:val="24"/>
          <w:szCs w:val="24"/>
          <w:lang w:val="kk-KZ" w:eastAsia="ru-RU"/>
        </w:rPr>
        <w:t>11</w:t>
      </w:r>
      <w:r w:rsidRPr="00EB7D64">
        <w:rPr>
          <w:rFonts w:ascii="KZ Arial" w:eastAsia="SimSun" w:hAnsi="KZ Arial"/>
          <w:sz w:val="24"/>
          <w:szCs w:val="24"/>
          <w:lang w:val="kk-KZ" w:eastAsia="ru-RU"/>
        </w:rPr>
        <w:t xml:space="preserve"> сурет. Логин мен құпиясөзді енгізіңіз. тағайындалу бойынша логин мен құпиясөз admin. </w:t>
      </w:r>
    </w:p>
    <w:p w:rsidR="00802008" w:rsidRPr="00EB7D64" w:rsidRDefault="00802008" w:rsidP="00802008">
      <w:pPr>
        <w:rPr>
          <w:rFonts w:ascii="KZ Arial" w:eastAsia="SimSun" w:hAnsi="KZ Arial"/>
          <w:i/>
          <w:sz w:val="24"/>
          <w:szCs w:val="24"/>
          <w:lang w:val="kk-KZ" w:eastAsia="ru-RU"/>
        </w:rPr>
      </w:pPr>
      <w:r w:rsidRPr="00EB7D64">
        <w:rPr>
          <w:rFonts w:ascii="KZ Arial" w:eastAsia="SimSun" w:hAnsi="KZ Arial"/>
          <w:b/>
          <w:i/>
          <w:sz w:val="24"/>
          <w:szCs w:val="24"/>
          <w:lang w:val="kk-KZ" w:eastAsia="ru-RU"/>
        </w:rPr>
        <w:t>Ескертпе:</w:t>
      </w:r>
      <w:r w:rsidRPr="00EB7D64">
        <w:rPr>
          <w:rFonts w:ascii="KZ Arial" w:eastAsia="SimSun" w:hAnsi="KZ Arial"/>
          <w:i/>
          <w:sz w:val="24"/>
          <w:szCs w:val="24"/>
          <w:lang w:val="kk-KZ" w:eastAsia="ru-RU"/>
        </w:rPr>
        <w:t xml:space="preserve"> Қауіпсіздік мақсаттарында WEB интерфейске алғаш кірген кезде логин мен құпиясөзді өзгертуіңізді сұраймыз.</w:t>
      </w:r>
    </w:p>
    <w:p w:rsidR="00802008" w:rsidRPr="00EB7D64" w:rsidRDefault="00802008" w:rsidP="00802008">
      <w:pPr>
        <w:jc w:val="center"/>
        <w:rPr>
          <w:rFonts w:ascii="KZ Arial" w:eastAsia="SimSun" w:hAnsi="KZ Arial"/>
          <w:i/>
          <w:sz w:val="24"/>
          <w:szCs w:val="24"/>
          <w:lang w:eastAsia="ru-RU"/>
        </w:rPr>
      </w:pPr>
      <w:r w:rsidRPr="00802008">
        <w:rPr>
          <w:rFonts w:ascii="KZ Arial" w:eastAsia="SimSun" w:hAnsi="KZ Arial"/>
          <w:i/>
          <w:noProof/>
          <w:sz w:val="24"/>
          <w:szCs w:val="24"/>
          <w:lang w:eastAsia="ru-RU"/>
        </w:rPr>
        <w:drawing>
          <wp:inline distT="0" distB="0" distL="0" distR="0">
            <wp:extent cx="3507921" cy="2288445"/>
            <wp:effectExtent l="1905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17" cy="2290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008" w:rsidRDefault="00802008" w:rsidP="00802008">
      <w:pPr>
        <w:autoSpaceDE w:val="0"/>
        <w:autoSpaceDN w:val="0"/>
        <w:adjustRightInd w:val="0"/>
        <w:jc w:val="center"/>
        <w:rPr>
          <w:rFonts w:ascii="KZ Arial" w:eastAsia="SimSun" w:hAnsi="KZ Arial"/>
          <w:sz w:val="24"/>
          <w:szCs w:val="24"/>
          <w:lang w:eastAsia="ru-RU"/>
        </w:rPr>
      </w:pPr>
      <w:r w:rsidRPr="00EB7D64">
        <w:rPr>
          <w:rFonts w:ascii="KZ Arial" w:eastAsia="SimSun" w:hAnsi="KZ Arial"/>
          <w:sz w:val="24"/>
          <w:szCs w:val="24"/>
          <w:lang w:val="kk-KZ" w:eastAsia="ru-RU"/>
        </w:rPr>
        <w:t>Сур</w:t>
      </w:r>
      <w:r w:rsidRPr="00EB7D64">
        <w:rPr>
          <w:rFonts w:ascii="KZ Arial" w:eastAsia="SimSun" w:hAnsi="KZ Arial"/>
          <w:sz w:val="24"/>
          <w:szCs w:val="24"/>
          <w:lang w:eastAsia="ru-RU"/>
        </w:rPr>
        <w:t xml:space="preserve">. </w:t>
      </w:r>
      <w:r>
        <w:rPr>
          <w:rFonts w:ascii="KZ Arial" w:eastAsia="SimSun" w:hAnsi="KZ Arial"/>
          <w:sz w:val="24"/>
          <w:szCs w:val="24"/>
          <w:lang w:eastAsia="ru-RU"/>
        </w:rPr>
        <w:t>11</w:t>
      </w:r>
    </w:p>
    <w:p w:rsidR="00802008" w:rsidRPr="00802008" w:rsidRDefault="00802008" w:rsidP="00802008">
      <w:pPr>
        <w:rPr>
          <w:rFonts w:ascii="KZ Arial" w:eastAsia="SimSun" w:hAnsi="KZ Arial"/>
          <w:sz w:val="24"/>
          <w:szCs w:val="24"/>
          <w:lang w:eastAsia="ru-RU"/>
        </w:rPr>
      </w:pPr>
      <w:r>
        <w:rPr>
          <w:rFonts w:ascii="KZ Arial" w:eastAsia="SimSun" w:hAnsi="KZ Arial"/>
          <w:sz w:val="24"/>
          <w:szCs w:val="24"/>
          <w:lang w:eastAsia="ru-RU"/>
        </w:rPr>
        <w:br w:type="page"/>
      </w:r>
      <w:r w:rsidRPr="00802008">
        <w:rPr>
          <w:rFonts w:ascii="Times New Roman" w:hAnsi="Times New Roman" w:cs="Times New Roman"/>
          <w:b/>
          <w:caps/>
          <w:sz w:val="24"/>
          <w:szCs w:val="24"/>
        </w:rPr>
        <w:lastRenderedPageBreak/>
        <w:t>8. Ө</w:t>
      </w:r>
      <w:r w:rsidRPr="00802008">
        <w:rPr>
          <w:b/>
          <w:caps/>
          <w:sz w:val="24"/>
          <w:szCs w:val="24"/>
        </w:rPr>
        <w:t>НДІРУШІ КЕПІЛДІГІ</w:t>
      </w:r>
    </w:p>
    <w:p w:rsidR="00802008" w:rsidRDefault="00802008" w:rsidP="00802008">
      <w:pPr>
        <w:spacing w:line="240" w:lineRule="auto"/>
        <w:jc w:val="both"/>
        <w:rPr>
          <w:rFonts w:ascii="KZ Arial" w:hAnsi="KZ Arial"/>
          <w:sz w:val="20"/>
          <w:szCs w:val="20"/>
        </w:rPr>
      </w:pPr>
    </w:p>
    <w:p w:rsidR="00802008" w:rsidRPr="00DF0BA7" w:rsidRDefault="00802008" w:rsidP="00802008">
      <w:pPr>
        <w:spacing w:line="240" w:lineRule="auto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 xml:space="preserve">Бейнетіркегіштер тасымал ыдысында қолданыстағы нормативтік құжаттарға сәйкес жабық көлік құралдарының кез келген түрімен (темір жол вагондарында, жабық автокөліктерде, кемелердің трюмдары мен бөлімдерінде, ұшақтардың герметикалық жылытылатын бөлімдерінде және т.б.) тасымалданады. </w:t>
      </w:r>
    </w:p>
    <w:p w:rsidR="00802008" w:rsidRPr="00DF0BA7" w:rsidRDefault="00802008" w:rsidP="00802008">
      <w:pPr>
        <w:spacing w:line="240" w:lineRule="auto"/>
        <w:ind w:firstLine="567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 xml:space="preserve">Тасымалдау шарттары МЕМСТ 15150-69 бойынша 5 сақтау шарттарына сәйкес келуі керек. </w:t>
      </w:r>
    </w:p>
    <w:p w:rsidR="00802008" w:rsidRPr="00DF0BA7" w:rsidRDefault="00802008" w:rsidP="00802008">
      <w:pPr>
        <w:spacing w:line="240" w:lineRule="auto"/>
        <w:ind w:firstLine="567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 xml:space="preserve">Өндіруші және тұтынушы қоймаларында тасымал ыдысында </w:t>
      </w:r>
      <w:r>
        <w:rPr>
          <w:rFonts w:ascii="KZ Arial" w:hAnsi="KZ Arial"/>
          <w:sz w:val="20"/>
          <w:szCs w:val="20"/>
        </w:rPr>
        <w:t>камеру</w:t>
      </w:r>
      <w:r w:rsidRPr="00DF0BA7">
        <w:rPr>
          <w:rFonts w:ascii="KZ Arial" w:hAnsi="KZ Arial"/>
          <w:sz w:val="20"/>
          <w:szCs w:val="20"/>
        </w:rPr>
        <w:t xml:space="preserve"> сақтау шарттары МЕМСТ  15150-69  бойынша 1 сақтау шарттарына сәйкес келуі керек.</w:t>
      </w:r>
    </w:p>
    <w:p w:rsidR="00802008" w:rsidRPr="00DF0BA7" w:rsidRDefault="00802008" w:rsidP="00802008">
      <w:pPr>
        <w:spacing w:line="240" w:lineRule="auto"/>
        <w:ind w:firstLine="567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Өндіруші кәсіпорын тұтынушы тарапынан бұйымды тасымалдау, сақтау, құрастыру және пайдалану шарттары сақталған жағдайда бейнетіркегіштің осы нұсқаулықта көрсетілген техникалық параметрлерге сәйкес келетіндігіне кепілдік береді.</w:t>
      </w:r>
    </w:p>
    <w:p w:rsidR="00802008" w:rsidRPr="00DF0BA7" w:rsidRDefault="00802008" w:rsidP="00802008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firstLine="540"/>
        <w:jc w:val="both"/>
        <w:textAlignment w:val="baseline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Кепілді сақтау мерзімі – сауда желісі немесе құрастыру ұйымы арқылы сатылған күннен бастап 36 ай.</w:t>
      </w:r>
    </w:p>
    <w:p w:rsidR="00802008" w:rsidRPr="00DF0BA7" w:rsidRDefault="00802008" w:rsidP="00802008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firstLine="540"/>
        <w:jc w:val="both"/>
        <w:textAlignment w:val="baseline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 xml:space="preserve">Сатылған күні туралы белгі болмаған кезде кепілдік мерзімі жиналған күнінен бастап есептеледі.  </w:t>
      </w:r>
    </w:p>
    <w:p w:rsidR="00802008" w:rsidRPr="00DF0BA7" w:rsidRDefault="00802008" w:rsidP="00802008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firstLine="540"/>
        <w:jc w:val="both"/>
        <w:textAlignment w:val="baseline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Егер бейнетіркегіш ақаулығына келесі тармақтар себепші болса, кепілдік міндеттемелері күшін жояды:</w:t>
      </w:r>
    </w:p>
    <w:p w:rsidR="00802008" w:rsidRPr="00DF0BA7" w:rsidRDefault="00802008" w:rsidP="00802008">
      <w:pPr>
        <w:numPr>
          <w:ilvl w:val="0"/>
          <w:numId w:val="17"/>
        </w:numPr>
        <w:tabs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540" w:hanging="540"/>
        <w:jc w:val="both"/>
        <w:textAlignment w:val="baseline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қасақана бүлдіру;</w:t>
      </w:r>
    </w:p>
    <w:p w:rsidR="00802008" w:rsidRPr="00DF0BA7" w:rsidRDefault="00802008" w:rsidP="00802008">
      <w:pPr>
        <w:numPr>
          <w:ilvl w:val="0"/>
          <w:numId w:val="17"/>
        </w:numPr>
        <w:tabs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540" w:hanging="540"/>
        <w:jc w:val="both"/>
        <w:textAlignment w:val="baseline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өрт, су тасқыны, дүлей апаттар;</w:t>
      </w:r>
    </w:p>
    <w:p w:rsidR="00802008" w:rsidRPr="00DF0BA7" w:rsidRDefault="00802008" w:rsidP="00802008">
      <w:pPr>
        <w:numPr>
          <w:ilvl w:val="0"/>
          <w:numId w:val="17"/>
        </w:numPr>
        <w:tabs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540" w:hanging="540"/>
        <w:jc w:val="both"/>
        <w:textAlignment w:val="baseline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қоректендіру желісіндегі апаттар;</w:t>
      </w:r>
    </w:p>
    <w:p w:rsidR="00802008" w:rsidRPr="00DF0BA7" w:rsidRDefault="00802008" w:rsidP="00802008">
      <w:pPr>
        <w:spacing w:line="240" w:lineRule="auto"/>
        <w:ind w:right="-17" w:firstLine="540"/>
        <w:jc w:val="both"/>
        <w:rPr>
          <w:rFonts w:ascii="KZ Arial" w:hAnsi="KZ Arial"/>
          <w:b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Кепілдік міндеттемелері тек осы нұсқаулықты ұсынған кезде әрекет етеді.</w:t>
      </w:r>
    </w:p>
    <w:p w:rsidR="00802008" w:rsidRPr="00DF0BA7" w:rsidRDefault="00802008" w:rsidP="00802008">
      <w:pPr>
        <w:spacing w:line="240" w:lineRule="auto"/>
        <w:ind w:right="-17" w:firstLine="540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Өндіруші кәсіпорын пайдалану және құрастыру ережелері сақталмаған жағдайда түтынушы кінәсі бойынша туындаған ақаулықтар үшін жауапты болмайды және зиянды өтемейді.</w:t>
      </w:r>
    </w:p>
    <w:p w:rsidR="00802008" w:rsidRPr="00DF0BA7" w:rsidRDefault="00802008" w:rsidP="00802008">
      <w:pPr>
        <w:spacing w:line="240" w:lineRule="auto"/>
        <w:ind w:right="-17" w:firstLine="540"/>
        <w:jc w:val="both"/>
        <w:rPr>
          <w:rFonts w:ascii="KZ Arial" w:hAnsi="KZ Arial"/>
          <w:sz w:val="20"/>
          <w:szCs w:val="20"/>
        </w:rPr>
      </w:pPr>
    </w:p>
    <w:p w:rsidR="00802008" w:rsidRPr="00DF0BA7" w:rsidRDefault="00802008" w:rsidP="00802008">
      <w:pPr>
        <w:spacing w:line="240" w:lineRule="auto"/>
        <w:ind w:firstLine="540"/>
        <w:jc w:val="both"/>
        <w:rPr>
          <w:rFonts w:ascii="KZ Arial" w:hAnsi="KZ Arial"/>
          <w:b/>
          <w:caps/>
          <w:sz w:val="20"/>
          <w:szCs w:val="20"/>
        </w:rPr>
      </w:pPr>
      <w:r w:rsidRPr="00DF0BA7">
        <w:rPr>
          <w:rFonts w:ascii="KZ Arial" w:hAnsi="KZ Arial"/>
          <w:b/>
          <w:caps/>
          <w:sz w:val="20"/>
          <w:szCs w:val="20"/>
        </w:rPr>
        <w:t>ҚҰРЫЛҒЫ МӘЛІМЕТТЕРІ:</w:t>
      </w:r>
    </w:p>
    <w:p w:rsidR="00802008" w:rsidRPr="00DF0BA7" w:rsidRDefault="00802008" w:rsidP="00802008">
      <w:pPr>
        <w:tabs>
          <w:tab w:val="num" w:pos="567"/>
          <w:tab w:val="num" w:pos="2552"/>
        </w:tabs>
        <w:spacing w:line="240" w:lineRule="auto"/>
        <w:ind w:firstLine="540"/>
        <w:jc w:val="both"/>
        <w:rPr>
          <w:rFonts w:ascii="KZ Arial" w:hAnsi="KZ Arial"/>
          <w:sz w:val="20"/>
          <w:szCs w:val="20"/>
        </w:rPr>
      </w:pPr>
    </w:p>
    <w:p w:rsidR="00802008" w:rsidRPr="00DF0BA7" w:rsidRDefault="00802008" w:rsidP="00802008">
      <w:pPr>
        <w:tabs>
          <w:tab w:val="num" w:pos="567"/>
          <w:tab w:val="num" w:pos="2552"/>
        </w:tabs>
        <w:spacing w:line="240" w:lineRule="auto"/>
        <w:ind w:firstLine="540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Үлгі</w:t>
      </w:r>
      <w:r w:rsidRPr="00DF0BA7">
        <w:rPr>
          <w:rFonts w:ascii="KZ Arial" w:hAnsi="KZ Arial"/>
          <w:sz w:val="20"/>
          <w:szCs w:val="20"/>
        </w:rPr>
        <w:tab/>
        <w:t>____________________</w:t>
      </w:r>
    </w:p>
    <w:p w:rsidR="00802008" w:rsidRPr="00DF0BA7" w:rsidRDefault="00802008" w:rsidP="00802008">
      <w:pPr>
        <w:tabs>
          <w:tab w:val="num" w:pos="567"/>
          <w:tab w:val="num" w:pos="2552"/>
        </w:tabs>
        <w:spacing w:line="240" w:lineRule="auto"/>
        <w:ind w:firstLine="540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 xml:space="preserve">Жүйе </w:t>
      </w:r>
      <w:r w:rsidRPr="00DF0BA7">
        <w:rPr>
          <w:rFonts w:ascii="KZ Arial" w:hAnsi="KZ Arial"/>
          <w:sz w:val="20"/>
          <w:szCs w:val="20"/>
        </w:rPr>
        <w:tab/>
        <w:t>____________</w:t>
      </w:r>
      <w:r w:rsidRPr="00DF0BA7">
        <w:rPr>
          <w:rFonts w:ascii="KZ Arial" w:hAnsi="KZ Arial"/>
          <w:sz w:val="20"/>
          <w:szCs w:val="20"/>
          <w:u w:val="single"/>
        </w:rPr>
        <w:t>_</w:t>
      </w:r>
      <w:r w:rsidRPr="00DF0BA7">
        <w:rPr>
          <w:rFonts w:ascii="KZ Arial" w:hAnsi="KZ Arial"/>
          <w:sz w:val="20"/>
          <w:szCs w:val="20"/>
        </w:rPr>
        <w:t>_______</w:t>
      </w:r>
    </w:p>
    <w:p w:rsidR="00802008" w:rsidRPr="00DF0BA7" w:rsidRDefault="00802008" w:rsidP="00802008">
      <w:pPr>
        <w:tabs>
          <w:tab w:val="num" w:pos="567"/>
          <w:tab w:val="num" w:pos="2552"/>
        </w:tabs>
        <w:spacing w:line="240" w:lineRule="auto"/>
        <w:ind w:firstLine="540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Жиналған күні</w:t>
      </w:r>
      <w:r w:rsidRPr="00DF0BA7">
        <w:rPr>
          <w:rFonts w:ascii="KZ Arial" w:hAnsi="KZ Arial"/>
          <w:sz w:val="20"/>
          <w:szCs w:val="20"/>
        </w:rPr>
        <w:tab/>
      </w:r>
      <w:r w:rsidRPr="00DF0BA7">
        <w:rPr>
          <w:rFonts w:ascii="KZ Arial" w:hAnsi="KZ Arial"/>
          <w:sz w:val="20"/>
          <w:szCs w:val="20"/>
          <w:u w:val="single"/>
        </w:rPr>
        <w:t>__________</w:t>
      </w:r>
      <w:r w:rsidRPr="00DF0BA7">
        <w:rPr>
          <w:rFonts w:ascii="KZ Arial" w:hAnsi="KZ Arial"/>
          <w:sz w:val="20"/>
          <w:szCs w:val="20"/>
        </w:rPr>
        <w:t>__________</w:t>
      </w:r>
    </w:p>
    <w:p w:rsidR="00802008" w:rsidRPr="00DF0BA7" w:rsidRDefault="00802008" w:rsidP="00802008">
      <w:pPr>
        <w:tabs>
          <w:tab w:val="num" w:pos="567"/>
          <w:tab w:val="num" w:pos="2552"/>
        </w:tabs>
        <w:spacing w:line="240" w:lineRule="auto"/>
        <w:ind w:firstLine="540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Web</w:t>
      </w:r>
      <w:r w:rsidRPr="00DF0BA7">
        <w:rPr>
          <w:rFonts w:ascii="KZ Arial" w:hAnsi="KZ Arial"/>
          <w:sz w:val="20"/>
          <w:szCs w:val="20"/>
        </w:rPr>
        <w:tab/>
      </w:r>
      <w:r w:rsidRPr="00DF0BA7">
        <w:rPr>
          <w:rFonts w:ascii="KZ Arial" w:hAnsi="KZ Arial"/>
          <w:sz w:val="20"/>
          <w:szCs w:val="20"/>
          <w:u w:val="single"/>
        </w:rPr>
        <w:t>__________</w:t>
      </w:r>
      <w:r w:rsidRPr="00DF0BA7">
        <w:rPr>
          <w:rFonts w:ascii="KZ Arial" w:hAnsi="KZ Arial"/>
          <w:sz w:val="20"/>
          <w:szCs w:val="20"/>
        </w:rPr>
        <w:t>__________</w:t>
      </w:r>
    </w:p>
    <w:p w:rsidR="00802008" w:rsidRDefault="00802008" w:rsidP="00802008">
      <w:pPr>
        <w:tabs>
          <w:tab w:val="num" w:pos="567"/>
          <w:tab w:val="num" w:pos="2552"/>
        </w:tabs>
        <w:spacing w:line="240" w:lineRule="auto"/>
        <w:ind w:firstLine="540"/>
        <w:jc w:val="both"/>
        <w:rPr>
          <w:rFonts w:ascii="KZ Arial" w:hAnsi="KZ Arial"/>
          <w:sz w:val="20"/>
          <w:szCs w:val="20"/>
        </w:rPr>
      </w:pPr>
      <w:r w:rsidRPr="00DF0BA7">
        <w:rPr>
          <w:rFonts w:ascii="KZ Arial" w:hAnsi="KZ Arial"/>
          <w:sz w:val="20"/>
          <w:szCs w:val="20"/>
        </w:rPr>
        <w:t>Сериялық нөмірі</w:t>
      </w:r>
      <w:r w:rsidRPr="00DF0BA7">
        <w:rPr>
          <w:rFonts w:ascii="KZ Arial" w:hAnsi="KZ Arial"/>
          <w:sz w:val="20"/>
          <w:szCs w:val="20"/>
        </w:rPr>
        <w:tab/>
        <w:t>____________________</w:t>
      </w:r>
    </w:p>
    <w:p w:rsidR="00802008" w:rsidRPr="00DF0BA7" w:rsidRDefault="00802008" w:rsidP="00802008">
      <w:pPr>
        <w:tabs>
          <w:tab w:val="num" w:pos="567"/>
          <w:tab w:val="num" w:pos="2552"/>
        </w:tabs>
        <w:spacing w:line="240" w:lineRule="auto"/>
        <w:ind w:firstLine="540"/>
        <w:jc w:val="both"/>
        <w:rPr>
          <w:rFonts w:ascii="KZ Arial" w:hAnsi="KZ 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93"/>
        <w:gridCol w:w="4970"/>
      </w:tblGrid>
      <w:tr w:rsidR="00802008" w:rsidRPr="00DF0BA7" w:rsidTr="00856332">
        <w:trPr>
          <w:trHeight w:val="1258"/>
        </w:trPr>
        <w:tc>
          <w:tcPr>
            <w:tcW w:w="4494" w:type="dxa"/>
            <w:tcBorders>
              <w:top w:val="nil"/>
              <w:left w:val="nil"/>
              <w:bottom w:val="nil"/>
              <w:right w:val="nil"/>
            </w:tcBorders>
          </w:tcPr>
          <w:p w:rsidR="00802008" w:rsidRPr="00DF0BA7" w:rsidRDefault="00802008" w:rsidP="00856332">
            <w:pPr>
              <w:tabs>
                <w:tab w:val="num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401" w:firstLine="540"/>
              <w:jc w:val="both"/>
              <w:textAlignment w:val="baseline"/>
              <w:rPr>
                <w:rFonts w:ascii="KZ Arial" w:hAnsi="KZ Arial"/>
                <w:sz w:val="20"/>
                <w:szCs w:val="20"/>
              </w:rPr>
            </w:pPr>
            <w:r w:rsidRPr="00DF0BA7">
              <w:rPr>
                <w:rFonts w:ascii="KZ Arial" w:hAnsi="KZ Arial"/>
                <w:sz w:val="20"/>
                <w:szCs w:val="20"/>
              </w:rPr>
              <w:t xml:space="preserve">Қаптауды орындады: </w:t>
            </w:r>
          </w:p>
          <w:p w:rsidR="00802008" w:rsidRPr="00DF0BA7" w:rsidRDefault="00802008" w:rsidP="00856332">
            <w:pPr>
              <w:tabs>
                <w:tab w:val="num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401" w:firstLine="540"/>
              <w:jc w:val="both"/>
              <w:textAlignment w:val="baseline"/>
              <w:rPr>
                <w:rFonts w:ascii="KZ Arial" w:hAnsi="KZ Arial"/>
                <w:sz w:val="20"/>
                <w:szCs w:val="20"/>
              </w:rPr>
            </w:pPr>
          </w:p>
          <w:p w:rsidR="00802008" w:rsidRPr="00DF0BA7" w:rsidRDefault="00802008" w:rsidP="00856332">
            <w:pPr>
              <w:tabs>
                <w:tab w:val="num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401" w:firstLine="540"/>
              <w:jc w:val="both"/>
              <w:textAlignment w:val="baseline"/>
              <w:rPr>
                <w:rFonts w:ascii="KZ Arial" w:hAnsi="KZ Arial"/>
                <w:sz w:val="20"/>
                <w:szCs w:val="20"/>
              </w:rPr>
            </w:pPr>
          </w:p>
          <w:p w:rsidR="00802008" w:rsidRPr="00DF0BA7" w:rsidRDefault="00802008" w:rsidP="00856332">
            <w:pPr>
              <w:tabs>
                <w:tab w:val="num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401" w:firstLine="540"/>
              <w:jc w:val="both"/>
              <w:textAlignment w:val="baseline"/>
              <w:rPr>
                <w:rFonts w:ascii="KZ Arial" w:hAnsi="KZ Arial"/>
                <w:sz w:val="20"/>
                <w:szCs w:val="20"/>
              </w:rPr>
            </w:pPr>
            <w:r w:rsidRPr="00DF0BA7">
              <w:rPr>
                <w:rFonts w:ascii="KZ Arial" w:hAnsi="KZ Arial"/>
                <w:sz w:val="20"/>
                <w:szCs w:val="20"/>
              </w:rPr>
              <w:t>____________________________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802008" w:rsidRPr="00DF0BA7" w:rsidRDefault="00802008" w:rsidP="00856332">
            <w:pPr>
              <w:tabs>
                <w:tab w:val="num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401" w:firstLine="540"/>
              <w:jc w:val="both"/>
              <w:textAlignment w:val="baseline"/>
              <w:rPr>
                <w:rFonts w:ascii="KZ Arial" w:hAnsi="KZ Arial"/>
                <w:sz w:val="20"/>
                <w:szCs w:val="20"/>
              </w:rPr>
            </w:pPr>
            <w:r w:rsidRPr="00DF0BA7">
              <w:rPr>
                <w:rFonts w:ascii="KZ Arial" w:hAnsi="KZ Arial"/>
                <w:sz w:val="20"/>
                <w:szCs w:val="20"/>
              </w:rPr>
              <w:t xml:space="preserve">САТУШЫ </w:t>
            </w:r>
          </w:p>
          <w:p w:rsidR="00802008" w:rsidRPr="00DF0BA7" w:rsidRDefault="00802008" w:rsidP="00856332">
            <w:pPr>
              <w:tabs>
                <w:tab w:val="num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401" w:firstLine="540"/>
              <w:jc w:val="both"/>
              <w:textAlignment w:val="baseline"/>
              <w:rPr>
                <w:rFonts w:ascii="KZ Arial" w:hAnsi="KZ Arial"/>
                <w:sz w:val="20"/>
                <w:szCs w:val="20"/>
              </w:rPr>
            </w:pPr>
            <w:r w:rsidRPr="00DF0BA7">
              <w:rPr>
                <w:rFonts w:ascii="KZ Arial" w:hAnsi="KZ Arial"/>
                <w:sz w:val="20"/>
                <w:szCs w:val="20"/>
              </w:rPr>
              <w:t xml:space="preserve">МӨРТАБАНЫ </w:t>
            </w:r>
          </w:p>
        </w:tc>
      </w:tr>
    </w:tbl>
    <w:p w:rsidR="00802008" w:rsidRPr="00802008" w:rsidRDefault="00802008" w:rsidP="00802008">
      <w:pPr>
        <w:autoSpaceDE w:val="0"/>
        <w:autoSpaceDN w:val="0"/>
        <w:adjustRightInd w:val="0"/>
        <w:jc w:val="center"/>
        <w:rPr>
          <w:rFonts w:ascii="KZ Arial" w:eastAsia="SimSun" w:hAnsi="KZ Arial" w:cs="Times New Roman"/>
          <w:sz w:val="24"/>
          <w:szCs w:val="24"/>
          <w:lang w:val="kk-KZ" w:eastAsia="ru-RU"/>
        </w:rPr>
      </w:pPr>
    </w:p>
    <w:sectPr w:rsidR="00802008" w:rsidRPr="00802008" w:rsidSect="00891147">
      <w:footerReference w:type="default" r:id="rId4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FCF" w:rsidRDefault="00DA5FCF" w:rsidP="00891147">
      <w:pPr>
        <w:spacing w:after="0" w:line="240" w:lineRule="auto"/>
      </w:pPr>
      <w:r>
        <w:separator/>
      </w:r>
    </w:p>
  </w:endnote>
  <w:endnote w:type="continuationSeparator" w:id="1">
    <w:p w:rsidR="00DA5FCF" w:rsidRDefault="00DA5FCF" w:rsidP="0089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ixedsy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KZ Arial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72313"/>
      <w:docPartObj>
        <w:docPartGallery w:val="Page Numbers (Bottom of Page)"/>
        <w:docPartUnique/>
      </w:docPartObj>
    </w:sdtPr>
    <w:sdtContent>
      <w:p w:rsidR="00A463A5" w:rsidRDefault="00653063">
        <w:pPr>
          <w:pStyle w:val="a9"/>
          <w:jc w:val="right"/>
        </w:pPr>
        <w:fldSimple w:instr=" PAGE   \* MERGEFORMAT ">
          <w:r w:rsidR="00DA0157">
            <w:rPr>
              <w:noProof/>
            </w:rPr>
            <w:t>32</w:t>
          </w:r>
        </w:fldSimple>
      </w:p>
    </w:sdtContent>
  </w:sdt>
  <w:p w:rsidR="00A463A5" w:rsidRDefault="00A463A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FCF" w:rsidRDefault="00DA5FCF" w:rsidP="00891147">
      <w:pPr>
        <w:spacing w:after="0" w:line="240" w:lineRule="auto"/>
      </w:pPr>
      <w:r>
        <w:separator/>
      </w:r>
    </w:p>
  </w:footnote>
  <w:footnote w:type="continuationSeparator" w:id="1">
    <w:p w:rsidR="00DA5FCF" w:rsidRDefault="00DA5FCF" w:rsidP="00891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0D1E"/>
    <w:multiLevelType w:val="hybridMultilevel"/>
    <w:tmpl w:val="F7728E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B7528F"/>
    <w:multiLevelType w:val="hybridMultilevel"/>
    <w:tmpl w:val="42065DB8"/>
    <w:lvl w:ilvl="0" w:tplc="BCDA8E7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9066806"/>
    <w:multiLevelType w:val="hybridMultilevel"/>
    <w:tmpl w:val="D9C0513E"/>
    <w:lvl w:ilvl="0" w:tplc="D100857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2A5417"/>
    <w:multiLevelType w:val="hybridMultilevel"/>
    <w:tmpl w:val="7A6854A2"/>
    <w:lvl w:ilvl="0" w:tplc="4E5216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22A54BB"/>
    <w:multiLevelType w:val="hybridMultilevel"/>
    <w:tmpl w:val="9E1055B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B9951DB"/>
    <w:multiLevelType w:val="hybridMultilevel"/>
    <w:tmpl w:val="6A026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24520"/>
    <w:multiLevelType w:val="hybridMultilevel"/>
    <w:tmpl w:val="DCA401B0"/>
    <w:lvl w:ilvl="0" w:tplc="0FA0E00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7FE28C5"/>
    <w:multiLevelType w:val="hybridMultilevel"/>
    <w:tmpl w:val="DCA401B0"/>
    <w:lvl w:ilvl="0" w:tplc="0FA0E00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498D7012"/>
    <w:multiLevelType w:val="hybridMultilevel"/>
    <w:tmpl w:val="6D88995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5F743674"/>
    <w:multiLevelType w:val="multilevel"/>
    <w:tmpl w:val="D4BCCD3E"/>
    <w:lvl w:ilvl="0">
      <w:start w:val="2"/>
      <w:numFmt w:val="none"/>
      <w:pStyle w:val="1"/>
      <w:suff w:val="space"/>
      <w:lvlText w:val="1"/>
      <w:lvlJc w:val="left"/>
      <w:pPr>
        <w:ind w:left="-396" w:firstLine="680"/>
      </w:pPr>
      <w:rPr>
        <w:rFonts w:hint="default"/>
      </w:rPr>
    </w:lvl>
    <w:lvl w:ilvl="1">
      <w:start w:val="1"/>
      <w:numFmt w:val="decimal"/>
      <w:pStyle w:val="2"/>
      <w:suff w:val="space"/>
      <w:lvlText w:val="1.%2"/>
      <w:lvlJc w:val="left"/>
      <w:pPr>
        <w:ind w:left="-650" w:firstLine="680"/>
      </w:pPr>
      <w:rPr>
        <w:rFonts w:hint="default"/>
        <w:vanish w:val="0"/>
      </w:rPr>
    </w:lvl>
    <w:lvl w:ilvl="2">
      <w:start w:val="1"/>
      <w:numFmt w:val="decimal"/>
      <w:pStyle w:val="3"/>
      <w:suff w:val="space"/>
      <w:lvlText w:val="1.%2.%3"/>
      <w:lvlJc w:val="left"/>
      <w:pPr>
        <w:ind w:left="-65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-396" w:firstLine="68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396" w:firstLine="68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396" w:firstLine="68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396" w:firstLine="68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396" w:firstLine="68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396" w:firstLine="680"/>
      </w:pPr>
      <w:rPr>
        <w:rFonts w:hint="default"/>
      </w:rPr>
    </w:lvl>
  </w:abstractNum>
  <w:abstractNum w:abstractNumId="10">
    <w:nsid w:val="61250392"/>
    <w:multiLevelType w:val="hybridMultilevel"/>
    <w:tmpl w:val="1DBC3C7C"/>
    <w:lvl w:ilvl="0" w:tplc="0419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156C1F"/>
    <w:multiLevelType w:val="hybridMultilevel"/>
    <w:tmpl w:val="9F6A46F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AF87625"/>
    <w:multiLevelType w:val="hybridMultilevel"/>
    <w:tmpl w:val="77EC0D7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6BA028CB"/>
    <w:multiLevelType w:val="hybridMultilevel"/>
    <w:tmpl w:val="31923390"/>
    <w:lvl w:ilvl="0" w:tplc="DB9EC2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E7C5001"/>
    <w:multiLevelType w:val="hybridMultilevel"/>
    <w:tmpl w:val="11F2C49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6F2E7E97"/>
    <w:multiLevelType w:val="hybridMultilevel"/>
    <w:tmpl w:val="FBE63162"/>
    <w:lvl w:ilvl="0" w:tplc="2E783F7C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8"/>
  </w:num>
  <w:num w:numId="5">
    <w:abstractNumId w:val="1"/>
  </w:num>
  <w:num w:numId="6">
    <w:abstractNumId w:val="15"/>
  </w:num>
  <w:num w:numId="7">
    <w:abstractNumId w:val="13"/>
  </w:num>
  <w:num w:numId="8">
    <w:abstractNumId w:val="0"/>
  </w:num>
  <w:num w:numId="9">
    <w:abstractNumId w:val="14"/>
  </w:num>
  <w:num w:numId="10">
    <w:abstractNumId w:val="2"/>
  </w:num>
  <w:num w:numId="11">
    <w:abstractNumId w:val="11"/>
  </w:num>
  <w:num w:numId="12">
    <w:abstractNumId w:val="4"/>
  </w:num>
  <w:num w:numId="13">
    <w:abstractNumId w:val="3"/>
  </w:num>
  <w:num w:numId="14">
    <w:abstractNumId w:val="9"/>
  </w:num>
  <w:num w:numId="15">
    <w:abstractNumId w:val="12"/>
  </w:num>
  <w:num w:numId="16">
    <w:abstractNumId w:val="7"/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6170"/>
    <w:rsid w:val="000273D8"/>
    <w:rsid w:val="0004253F"/>
    <w:rsid w:val="00051CAB"/>
    <w:rsid w:val="00051F51"/>
    <w:rsid w:val="000836A9"/>
    <w:rsid w:val="000A1A5A"/>
    <w:rsid w:val="000A326D"/>
    <w:rsid w:val="000B3978"/>
    <w:rsid w:val="000C30C3"/>
    <w:rsid w:val="000F2484"/>
    <w:rsid w:val="00106185"/>
    <w:rsid w:val="0011477C"/>
    <w:rsid w:val="00122878"/>
    <w:rsid w:val="00145483"/>
    <w:rsid w:val="001C06DE"/>
    <w:rsid w:val="001D385C"/>
    <w:rsid w:val="001E0E30"/>
    <w:rsid w:val="002146E8"/>
    <w:rsid w:val="00262464"/>
    <w:rsid w:val="00273618"/>
    <w:rsid w:val="002866FD"/>
    <w:rsid w:val="002A0715"/>
    <w:rsid w:val="002A2491"/>
    <w:rsid w:val="002A586F"/>
    <w:rsid w:val="002A70D3"/>
    <w:rsid w:val="002E4AA1"/>
    <w:rsid w:val="00326170"/>
    <w:rsid w:val="00327C19"/>
    <w:rsid w:val="003337CE"/>
    <w:rsid w:val="0037016C"/>
    <w:rsid w:val="003A7A36"/>
    <w:rsid w:val="003B01BC"/>
    <w:rsid w:val="003D4621"/>
    <w:rsid w:val="00413BD9"/>
    <w:rsid w:val="00415CAE"/>
    <w:rsid w:val="00436F87"/>
    <w:rsid w:val="00464A75"/>
    <w:rsid w:val="0049122A"/>
    <w:rsid w:val="004A7CCC"/>
    <w:rsid w:val="004D7BBE"/>
    <w:rsid w:val="00506736"/>
    <w:rsid w:val="00506C60"/>
    <w:rsid w:val="005164A3"/>
    <w:rsid w:val="00546794"/>
    <w:rsid w:val="00550512"/>
    <w:rsid w:val="0055332C"/>
    <w:rsid w:val="0059661D"/>
    <w:rsid w:val="005B3595"/>
    <w:rsid w:val="005D4C78"/>
    <w:rsid w:val="005F7C06"/>
    <w:rsid w:val="006207F4"/>
    <w:rsid w:val="00653063"/>
    <w:rsid w:val="00675D56"/>
    <w:rsid w:val="006A5A5B"/>
    <w:rsid w:val="006D3D97"/>
    <w:rsid w:val="006E4F2B"/>
    <w:rsid w:val="006F5950"/>
    <w:rsid w:val="00704C01"/>
    <w:rsid w:val="007577E2"/>
    <w:rsid w:val="00760148"/>
    <w:rsid w:val="00764AE5"/>
    <w:rsid w:val="007924B7"/>
    <w:rsid w:val="00795871"/>
    <w:rsid w:val="007A571B"/>
    <w:rsid w:val="007E03D7"/>
    <w:rsid w:val="007F01A7"/>
    <w:rsid w:val="007F55F6"/>
    <w:rsid w:val="00802008"/>
    <w:rsid w:val="00862787"/>
    <w:rsid w:val="008655D3"/>
    <w:rsid w:val="00891147"/>
    <w:rsid w:val="008B212E"/>
    <w:rsid w:val="008B22E2"/>
    <w:rsid w:val="00916C88"/>
    <w:rsid w:val="00944138"/>
    <w:rsid w:val="009466F3"/>
    <w:rsid w:val="009603EF"/>
    <w:rsid w:val="00966391"/>
    <w:rsid w:val="00977A04"/>
    <w:rsid w:val="00985656"/>
    <w:rsid w:val="009965E4"/>
    <w:rsid w:val="009A214D"/>
    <w:rsid w:val="009A7713"/>
    <w:rsid w:val="009B12A7"/>
    <w:rsid w:val="009D0066"/>
    <w:rsid w:val="009E46A0"/>
    <w:rsid w:val="009E78E3"/>
    <w:rsid w:val="009F49E1"/>
    <w:rsid w:val="009F58A2"/>
    <w:rsid w:val="00A25E2A"/>
    <w:rsid w:val="00A315E5"/>
    <w:rsid w:val="00A372BF"/>
    <w:rsid w:val="00A463A5"/>
    <w:rsid w:val="00A747DD"/>
    <w:rsid w:val="00AA66E4"/>
    <w:rsid w:val="00AB0609"/>
    <w:rsid w:val="00AC0B7F"/>
    <w:rsid w:val="00AC3E7B"/>
    <w:rsid w:val="00B26A5C"/>
    <w:rsid w:val="00B6068E"/>
    <w:rsid w:val="00B73BF1"/>
    <w:rsid w:val="00B74F9E"/>
    <w:rsid w:val="00B91D01"/>
    <w:rsid w:val="00B92B68"/>
    <w:rsid w:val="00BA2419"/>
    <w:rsid w:val="00BE65A2"/>
    <w:rsid w:val="00C068EE"/>
    <w:rsid w:val="00C14E1D"/>
    <w:rsid w:val="00C42107"/>
    <w:rsid w:val="00C55999"/>
    <w:rsid w:val="00C63C45"/>
    <w:rsid w:val="00C63E0E"/>
    <w:rsid w:val="00C85304"/>
    <w:rsid w:val="00CB3A0B"/>
    <w:rsid w:val="00CD6CCF"/>
    <w:rsid w:val="00CE39FE"/>
    <w:rsid w:val="00D66AA4"/>
    <w:rsid w:val="00D71C5E"/>
    <w:rsid w:val="00DA0157"/>
    <w:rsid w:val="00DA5FCF"/>
    <w:rsid w:val="00DC1D35"/>
    <w:rsid w:val="00DE6E14"/>
    <w:rsid w:val="00E058E7"/>
    <w:rsid w:val="00E13435"/>
    <w:rsid w:val="00E324D2"/>
    <w:rsid w:val="00E96589"/>
    <w:rsid w:val="00EC0ACE"/>
    <w:rsid w:val="00EC5874"/>
    <w:rsid w:val="00EC6C50"/>
    <w:rsid w:val="00ED3857"/>
    <w:rsid w:val="00EE695F"/>
    <w:rsid w:val="00F31CC7"/>
    <w:rsid w:val="00F35DED"/>
    <w:rsid w:val="00F42E71"/>
    <w:rsid w:val="00F53B56"/>
    <w:rsid w:val="00F64360"/>
    <w:rsid w:val="00F72D23"/>
    <w:rsid w:val="00F94086"/>
    <w:rsid w:val="00FC547B"/>
    <w:rsid w:val="00FD0842"/>
    <w:rsid w:val="00FD40FE"/>
    <w:rsid w:val="00FE3057"/>
    <w:rsid w:val="00FE6113"/>
    <w:rsid w:val="00FF1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0C3"/>
  </w:style>
  <w:style w:type="paragraph" w:styleId="10">
    <w:name w:val="heading 1"/>
    <w:basedOn w:val="a"/>
    <w:next w:val="a"/>
    <w:link w:val="11"/>
    <w:uiPriority w:val="9"/>
    <w:qFormat/>
    <w:rsid w:val="006207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E965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qFormat/>
    <w:rsid w:val="00326170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170"/>
    <w:rPr>
      <w:rFonts w:ascii="Tahoma" w:hAnsi="Tahoma" w:cs="Tahoma"/>
      <w:sz w:val="16"/>
      <w:szCs w:val="16"/>
    </w:rPr>
  </w:style>
  <w:style w:type="character" w:customStyle="1" w:styleId="31">
    <w:name w:val="Заголовок 3 Знак"/>
    <w:basedOn w:val="a0"/>
    <w:link w:val="30"/>
    <w:rsid w:val="00326170"/>
    <w:rPr>
      <w:rFonts w:ascii="Times New Roman" w:eastAsia="SimSun" w:hAnsi="Times New Roman" w:cs="Times New Roman"/>
      <w:b/>
      <w:sz w:val="28"/>
      <w:szCs w:val="20"/>
      <w:lang w:eastAsia="ru-RU"/>
    </w:rPr>
  </w:style>
  <w:style w:type="character" w:styleId="a5">
    <w:name w:val="Hyperlink"/>
    <w:rsid w:val="00326170"/>
    <w:rPr>
      <w:color w:val="0000FF"/>
      <w:u w:val="single"/>
    </w:rPr>
  </w:style>
  <w:style w:type="paragraph" w:styleId="22">
    <w:name w:val="Body Text Indent 2"/>
    <w:basedOn w:val="a"/>
    <w:link w:val="23"/>
    <w:uiPriority w:val="99"/>
    <w:rsid w:val="00326170"/>
    <w:pPr>
      <w:spacing w:after="0" w:line="240" w:lineRule="auto"/>
      <w:ind w:firstLine="284"/>
      <w:jc w:val="both"/>
    </w:pPr>
    <w:rPr>
      <w:rFonts w:ascii="Times New Roman" w:eastAsia="SimSun" w:hAnsi="Times New Roman" w:cs="Times New Roman"/>
      <w:spacing w:val="-20"/>
      <w:sz w:val="1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326170"/>
    <w:rPr>
      <w:rFonts w:ascii="Times New Roman" w:eastAsia="SimSun" w:hAnsi="Times New Roman" w:cs="Times New Roman"/>
      <w:spacing w:val="-20"/>
      <w:sz w:val="14"/>
      <w:szCs w:val="20"/>
      <w:lang w:eastAsia="ru-RU"/>
    </w:rPr>
  </w:style>
  <w:style w:type="paragraph" w:styleId="a6">
    <w:name w:val="List Paragraph"/>
    <w:basedOn w:val="a"/>
    <w:uiPriority w:val="34"/>
    <w:qFormat/>
    <w:rsid w:val="00AC0B7F"/>
    <w:pPr>
      <w:ind w:left="720"/>
      <w:contextualSpacing/>
    </w:pPr>
  </w:style>
  <w:style w:type="paragraph" w:customStyle="1" w:styleId="1">
    <w:name w:val="уровень1"/>
    <w:basedOn w:val="a"/>
    <w:uiPriority w:val="99"/>
    <w:rsid w:val="00AC0B7F"/>
    <w:pPr>
      <w:widowControl w:val="0"/>
      <w:numPr>
        <w:numId w:val="3"/>
      </w:numPr>
      <w:spacing w:after="0" w:line="360" w:lineRule="auto"/>
      <w:jc w:val="both"/>
    </w:pPr>
    <w:rPr>
      <w:rFonts w:ascii="Times New Roman" w:eastAsia="SimSun" w:hAnsi="Times New Roman" w:cs="Times New Roman"/>
      <w:kern w:val="28"/>
      <w:sz w:val="28"/>
      <w:szCs w:val="20"/>
      <w:lang w:eastAsia="ru-RU"/>
    </w:rPr>
  </w:style>
  <w:style w:type="paragraph" w:customStyle="1" w:styleId="2">
    <w:name w:val="уровень2"/>
    <w:basedOn w:val="1"/>
    <w:uiPriority w:val="99"/>
    <w:rsid w:val="00AC0B7F"/>
    <w:pPr>
      <w:numPr>
        <w:ilvl w:val="1"/>
      </w:numPr>
    </w:pPr>
  </w:style>
  <w:style w:type="paragraph" w:customStyle="1" w:styleId="3">
    <w:name w:val="уровень3"/>
    <w:basedOn w:val="2"/>
    <w:autoRedefine/>
    <w:uiPriority w:val="99"/>
    <w:rsid w:val="00AC0B7F"/>
    <w:pPr>
      <w:numPr>
        <w:ilvl w:val="2"/>
      </w:numPr>
      <w:tabs>
        <w:tab w:val="left" w:pos="0"/>
        <w:tab w:val="num" w:pos="360"/>
      </w:tabs>
      <w:spacing w:line="240" w:lineRule="auto"/>
      <w:ind w:left="0" w:firstLine="0"/>
      <w:jc w:val="left"/>
    </w:pPr>
    <w:rPr>
      <w:rFonts w:ascii="Verdana" w:hAnsi="Verdana"/>
      <w:sz w:val="20"/>
    </w:rPr>
  </w:style>
  <w:style w:type="character" w:customStyle="1" w:styleId="11">
    <w:name w:val="Заголовок 1 Знак"/>
    <w:basedOn w:val="a0"/>
    <w:link w:val="10"/>
    <w:uiPriority w:val="9"/>
    <w:rsid w:val="006207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891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91147"/>
  </w:style>
  <w:style w:type="paragraph" w:styleId="a9">
    <w:name w:val="footer"/>
    <w:basedOn w:val="a"/>
    <w:link w:val="aa"/>
    <w:uiPriority w:val="99"/>
    <w:unhideWhenUsed/>
    <w:rsid w:val="00891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1147"/>
  </w:style>
  <w:style w:type="table" w:styleId="ab">
    <w:name w:val="Table Grid"/>
    <w:basedOn w:val="a1"/>
    <w:uiPriority w:val="59"/>
    <w:rsid w:val="00C068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C068EE"/>
  </w:style>
  <w:style w:type="character" w:customStyle="1" w:styleId="apple-converted-space">
    <w:name w:val="apple-converted-space"/>
    <w:basedOn w:val="a0"/>
    <w:rsid w:val="00EC5874"/>
  </w:style>
  <w:style w:type="paragraph" w:styleId="ac">
    <w:name w:val="Body Text"/>
    <w:basedOn w:val="a"/>
    <w:link w:val="ad"/>
    <w:uiPriority w:val="99"/>
    <w:rsid w:val="00F35DED"/>
    <w:pPr>
      <w:spacing w:after="120"/>
    </w:pPr>
    <w:rPr>
      <w:rFonts w:ascii="Calibri" w:eastAsia="Calibri" w:hAnsi="Calibri" w:cs="Times New Roman"/>
    </w:rPr>
  </w:style>
  <w:style w:type="character" w:customStyle="1" w:styleId="ad">
    <w:name w:val="Основной текст Знак"/>
    <w:basedOn w:val="a0"/>
    <w:link w:val="ac"/>
    <w:uiPriority w:val="99"/>
    <w:rsid w:val="00F35DED"/>
    <w:rPr>
      <w:rFonts w:ascii="Calibri" w:eastAsia="Calibri" w:hAnsi="Calibri" w:cs="Times New Roman"/>
    </w:rPr>
  </w:style>
  <w:style w:type="character" w:customStyle="1" w:styleId="21">
    <w:name w:val="Заголовок 2 Знак"/>
    <w:basedOn w:val="a0"/>
    <w:link w:val="20"/>
    <w:uiPriority w:val="9"/>
    <w:rsid w:val="00E96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2699">
              <w:marLeft w:val="0"/>
              <w:marRight w:val="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1795">
                  <w:marLeft w:val="0"/>
                  <w:marRight w:val="0"/>
                  <w:marTop w:val="0"/>
                  <w:marBottom w:val="134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79476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8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73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40713">
              <w:marLeft w:val="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70143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8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4" w:color="CCCCCC"/>
                            <w:bottom w:val="single" w:sz="6" w:space="0" w:color="CCCCCC"/>
                            <w:right w:val="single" w:sz="6" w:space="4" w:color="CCCCCC"/>
                          </w:divBdr>
                          <w:divsChild>
                            <w:div w:id="187538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58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782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87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29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075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07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6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3648808">
                      <w:marLeft w:val="0"/>
                      <w:marRight w:val="0"/>
                      <w:marTop w:val="0"/>
                      <w:marBottom w:val="134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0386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6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6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hyperlink" Target="http://www.rvi-cctv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://www.rvi-cctv.ru/" TargetMode="External"/><Relationship Id="rId41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vi-cctv.ru/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1.png"/><Relationship Id="rId37" Type="http://schemas.openxmlformats.org/officeDocument/2006/relationships/oleObject" Target="embeddings/oleObject3.bin"/><Relationship Id="rId40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oleObject" Target="embeddings/oleObject2.bin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CD05F-3B89-4A61-8E3E-B933F08D6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1150</TotalTime>
  <Pages>1</Pages>
  <Words>4044</Words>
  <Characters>23055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В. Трифонов</dc:creator>
  <cp:lastModifiedBy>Станислав В. Трифонов</cp:lastModifiedBy>
  <cp:revision>13</cp:revision>
  <cp:lastPrinted>2013-09-17T08:23:00Z</cp:lastPrinted>
  <dcterms:created xsi:type="dcterms:W3CDTF">2013-03-18T11:35:00Z</dcterms:created>
  <dcterms:modified xsi:type="dcterms:W3CDTF">2013-09-17T08:23:00Z</dcterms:modified>
</cp:coreProperties>
</file>